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泉州市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零工市场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（驿站）标准化建设任务指导表</w:t>
      </w:r>
    </w:p>
    <w:tbl>
      <w:tblPr>
        <w:tblStyle w:val="3"/>
        <w:tblpPr w:leftFromText="180" w:rightFromText="180" w:vertAnchor="text" w:horzAnchor="page" w:tblpXSpec="center" w:tblpY="393"/>
        <w:tblOverlap w:val="never"/>
        <w:tblW w:w="90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7"/>
        <w:gridCol w:w="3116"/>
        <w:gridCol w:w="31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0"/>
                <w:sz w:val="30"/>
                <w:szCs w:val="30"/>
                <w:lang w:eastAsia="zh-CN"/>
              </w:rPr>
              <w:t>县（市、区）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eastAsia="宋体" w:cs="仿宋_GB2312"/>
                <w:b/>
                <w:bCs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cs="仿宋_GB2312"/>
                <w:b/>
                <w:bCs w:val="0"/>
                <w:kern w:val="0"/>
                <w:sz w:val="30"/>
                <w:szCs w:val="30"/>
                <w:lang w:eastAsia="zh-CN"/>
              </w:rPr>
              <w:t>零工市场建设数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b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仿宋_GB2312"/>
                <w:b/>
                <w:bCs w:val="0"/>
                <w:kern w:val="0"/>
                <w:sz w:val="30"/>
                <w:szCs w:val="30"/>
                <w:lang w:eastAsia="zh-CN"/>
              </w:rPr>
              <w:t>零工驿站建设数（个）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kern w:val="0"/>
                <w:sz w:val="28"/>
                <w:szCs w:val="28"/>
              </w:rPr>
              <w:t>鲤城区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宋体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宋体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kern w:val="0"/>
                <w:sz w:val="28"/>
                <w:szCs w:val="28"/>
              </w:rPr>
              <w:t>丰泽区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宋体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宋体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sz w:val="28"/>
                <w:szCs w:val="28"/>
              </w:rPr>
              <w:t>洛江区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0"/>
                <w:sz w:val="28"/>
                <w:szCs w:val="28"/>
              </w:rPr>
              <w:t>泉港区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0"/>
                <w:sz w:val="28"/>
                <w:szCs w:val="28"/>
              </w:rPr>
              <w:t>石狮市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0"/>
                <w:sz w:val="28"/>
                <w:szCs w:val="28"/>
              </w:rPr>
              <w:t>晋江市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宋体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sz w:val="28"/>
                <w:szCs w:val="28"/>
              </w:rPr>
              <w:t>南安市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宋体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0"/>
                <w:sz w:val="28"/>
                <w:szCs w:val="28"/>
              </w:rPr>
              <w:t>惠安县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0"/>
                <w:sz w:val="28"/>
                <w:szCs w:val="28"/>
              </w:rPr>
              <w:t>安溪县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0"/>
                <w:sz w:val="28"/>
                <w:szCs w:val="28"/>
              </w:rPr>
              <w:t>永春县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sz w:val="28"/>
                <w:szCs w:val="28"/>
              </w:rPr>
              <w:t>德化县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sz w:val="28"/>
                <w:szCs w:val="28"/>
              </w:rPr>
              <w:t>开发区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sz w:val="28"/>
                <w:szCs w:val="28"/>
              </w:rPr>
              <w:t>台商投资区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sz w:val="28"/>
                <w:szCs w:val="28"/>
                <w:lang w:eastAsia="zh-CN"/>
              </w:rPr>
              <w:t>合</w:t>
            </w:r>
            <w:r>
              <w:rPr>
                <w:rFonts w:hint="eastAsia" w:ascii="仿宋_GB2312" w:hAnsi="宋体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 w:val="0"/>
                <w:sz w:val="28"/>
                <w:szCs w:val="28"/>
                <w:lang w:eastAsia="zh-CN"/>
              </w:rPr>
              <w:t>计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宋体" w:eastAsia="宋体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b/>
                <w:bCs w:val="0"/>
                <w:sz w:val="28"/>
                <w:szCs w:val="28"/>
                <w:lang w:val="en-US" w:eastAsia="zh-CN"/>
              </w:rPr>
              <w:t>101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注：各县（市、区）可结合工作实际，在任务指导数的基础上新增建设。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zczMDFiODhlZDBhZDY1ZjA1YmYxNGJhNGRiNmUifQ=="/>
  </w:docVars>
  <w:rsids>
    <w:rsidRoot w:val="00000000"/>
    <w:rsid w:val="7346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2023-10-14T12:03:57Z</dcterms:created>
  <dc:creator>Administrator</dc:creator>
  <cp:lastModifiedBy>梦</cp:lastModifiedBy>
  <dcterms:modified xsi:type="dcterms:W3CDTF">2023-10-14T12:04:00Z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77228C5EA8154FB5B8DAD57FB9265F64_12</vt:lpwstr>
  </property>
</Properties>
</file>