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DDD7A">
      <w:pPr>
        <w:pStyle w:val="3"/>
        <w:spacing w:after="0" w:line="480" w:lineRule="exact"/>
        <w:ind w:left="0" w:leftChars="0"/>
        <w:rPr>
          <w:rFonts w:ascii="黑体" w:hAnsi="黑体" w:eastAsia="黑体" w:cs="黑体"/>
          <w:szCs w:val="32"/>
        </w:rPr>
      </w:pPr>
      <w:r>
        <w:rPr>
          <w:rFonts w:hint="eastAsia" w:ascii="黑体" w:hAnsi="黑体" w:eastAsia="黑体" w:cs="黑体"/>
          <w:szCs w:val="32"/>
        </w:rPr>
        <w:t>附件2</w:t>
      </w:r>
    </w:p>
    <w:p w14:paraId="4A025C22">
      <w:pPr>
        <w:pStyle w:val="2"/>
        <w:widowControl/>
        <w:spacing w:before="0" w:beforeAutospacing="0" w:after="0" w:afterAutospacing="0" w:line="520" w:lineRule="exact"/>
        <w:ind w:firstLine="3520" w:firstLineChars="800"/>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承诺书</w:t>
      </w:r>
    </w:p>
    <w:p w14:paraId="5D481D9C">
      <w:pPr>
        <w:widowControl/>
        <w:spacing w:line="520" w:lineRule="exact"/>
        <w:ind w:firstLine="640" w:firstLineChars="200"/>
        <w:jc w:val="left"/>
        <w:rPr>
          <w:rFonts w:hint="eastAsia" w:ascii="仿宋_GB2312" w:hAnsi="仿宋_GB2312" w:cs="仿宋_GB2312"/>
          <w:kern w:val="0"/>
          <w:szCs w:val="32"/>
          <w:lang w:bidi="ar"/>
        </w:rPr>
      </w:pPr>
    </w:p>
    <w:p w14:paraId="4E4B3B01">
      <w:pPr>
        <w:widowControl/>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kern w:val="0"/>
          <w:szCs w:val="32"/>
          <w:lang w:bidi="ar"/>
        </w:rPr>
        <w:t>我单位根据市人力资源和社会保障局文件要求提交相关材料，并对提供的材料和服务提出郑重声明并承诺：</w:t>
      </w:r>
    </w:p>
    <w:p w14:paraId="4B7A2F5C">
      <w:pPr>
        <w:widowControl/>
        <w:spacing w:line="460" w:lineRule="exact"/>
        <w:ind w:firstLine="640" w:firstLineChars="200"/>
        <w:jc w:val="left"/>
        <w:rPr>
          <w:rFonts w:hint="eastAsia" w:ascii="仿宋_GB2312" w:hAnsi="仿宋_GB2312" w:cs="仿宋_GB2312"/>
          <w:kern w:val="0"/>
          <w:szCs w:val="32"/>
          <w:lang w:bidi="ar"/>
        </w:rPr>
      </w:pPr>
      <w:r>
        <w:rPr>
          <w:rFonts w:hint="eastAsia" w:ascii="仿宋_GB2312" w:hAnsi="仿宋_GB2312" w:cs="仿宋_GB2312"/>
          <w:kern w:val="0"/>
          <w:szCs w:val="32"/>
          <w:lang w:bidi="ar"/>
        </w:rPr>
        <w:t>一、本单位所提供的一切资料，数据内容及反馈的情况真实，有效。如因本单位提供的信息，资料存在虚假记载，误导性陈述或重大遗漏，造成的任何损失由本单位承担相应责任。</w:t>
      </w:r>
    </w:p>
    <w:p w14:paraId="5412EC3D">
      <w:pPr>
        <w:widowControl/>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kern w:val="0"/>
          <w:szCs w:val="32"/>
          <w:lang w:bidi="ar"/>
        </w:rPr>
        <w:t>二、本单位严格遵守国家相关法律，法规及规定，守法经营，诚实信用，自愿接受和服从各级人力资源社会保障部门对职业培训工作的业务指导和监督管理。如有违反，本单位承担相应责任。</w:t>
      </w:r>
    </w:p>
    <w:p w14:paraId="6B225549">
      <w:pPr>
        <w:widowControl/>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kern w:val="0"/>
          <w:szCs w:val="32"/>
          <w:lang w:bidi="ar"/>
        </w:rPr>
        <w:t>三、本单位严格按照项目申报方案和文件要求组织实施职业技能培训，配备合格授课师资，做好教学管理等相关工作，提供符合培训要求的教学场地、设备，及时解决学员培训过程中的合理诉求，确保培训管理到位、服务优质。</w:t>
      </w:r>
    </w:p>
    <w:p w14:paraId="246521D2">
      <w:pPr>
        <w:widowControl/>
        <w:spacing w:line="460" w:lineRule="exact"/>
        <w:ind w:firstLine="640" w:firstLineChars="200"/>
        <w:jc w:val="left"/>
        <w:rPr>
          <w:rFonts w:hint="eastAsia" w:ascii="仿宋_GB2312" w:hAnsi="仿宋_GB2312" w:cs="仿宋_GB2312"/>
          <w:kern w:val="0"/>
          <w:szCs w:val="32"/>
          <w:lang w:bidi="ar"/>
        </w:rPr>
      </w:pPr>
      <w:r>
        <w:rPr>
          <w:rFonts w:hint="eastAsia" w:ascii="仿宋_GB2312" w:hAnsi="仿宋_GB2312" w:cs="仿宋_GB2312"/>
          <w:kern w:val="0"/>
          <w:szCs w:val="32"/>
          <w:lang w:bidi="ar"/>
        </w:rPr>
        <w:t>四、本单位承诺配合各级人力资源社会保障部门开展职业技能培训数据调度工作，按时按要求反馈相关信息。</w:t>
      </w:r>
    </w:p>
    <w:p w14:paraId="71A7E69F">
      <w:pPr>
        <w:pStyle w:val="3"/>
        <w:spacing w:after="0" w:line="460" w:lineRule="exact"/>
        <w:ind w:left="0" w:leftChars="0" w:firstLine="640" w:firstLineChars="200"/>
        <w:jc w:val="left"/>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五、各级人力资源社会保障部门对本单位所提供的材料及资源的审核通过，不代表对本单位上述承诺内容及相关责任义务的豁免。</w:t>
      </w:r>
    </w:p>
    <w:p w14:paraId="2D19FD9F">
      <w:pPr>
        <w:pStyle w:val="3"/>
        <w:spacing w:after="0" w:line="460" w:lineRule="exact"/>
        <w:ind w:left="0" w:leftChars="0" w:firstLine="640" w:firstLineChars="200"/>
        <w:jc w:val="left"/>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六、上述承诺自签订之日起生效。</w:t>
      </w:r>
    </w:p>
    <w:p w14:paraId="4BFE4796">
      <w:pPr>
        <w:pStyle w:val="3"/>
        <w:spacing w:after="0" w:line="460" w:lineRule="exact"/>
        <w:ind w:left="0" w:leftChars="0" w:firstLine="640" w:firstLineChars="200"/>
        <w:jc w:val="left"/>
        <w:rPr>
          <w:rFonts w:hint="eastAsia" w:ascii="仿宋_GB2312" w:hAnsi="仿宋_GB2312" w:eastAsia="仿宋_GB2312" w:cs="仿宋_GB2312"/>
          <w:kern w:val="0"/>
          <w:szCs w:val="32"/>
          <w:lang w:bidi="ar"/>
        </w:rPr>
      </w:pPr>
    </w:p>
    <w:p w14:paraId="108D920C">
      <w:pPr>
        <w:pStyle w:val="3"/>
        <w:spacing w:after="0" w:line="460" w:lineRule="exact"/>
        <w:ind w:left="0" w:leftChars="0" w:firstLine="640" w:firstLineChars="200"/>
        <w:jc w:val="left"/>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承诺单位(盖章):</w:t>
      </w:r>
    </w:p>
    <w:p w14:paraId="56780E5F">
      <w:pPr>
        <w:pStyle w:val="3"/>
        <w:spacing w:after="0" w:line="460" w:lineRule="exact"/>
        <w:ind w:left="0" w:leftChars="0" w:firstLine="640" w:firstLineChars="200"/>
        <w:jc w:val="left"/>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法人代表(签字):</w:t>
      </w:r>
      <w:r>
        <w:rPr>
          <w:rFonts w:hint="eastAsia" w:ascii="仿宋_GB2312" w:hAnsi="仿宋_GB2312" w:eastAsia="仿宋_GB2312" w:cs="仿宋_GB2312"/>
          <w:kern w:val="0"/>
          <w:szCs w:val="32"/>
          <w:lang w:bidi="ar"/>
        </w:rPr>
        <w:tab/>
      </w:r>
      <w:r>
        <w:rPr>
          <w:rFonts w:hint="eastAsia" w:ascii="仿宋_GB2312" w:hAnsi="仿宋_GB2312" w:eastAsia="仿宋_GB2312" w:cs="仿宋_GB2312"/>
          <w:kern w:val="0"/>
          <w:szCs w:val="32"/>
          <w:lang w:bidi="ar"/>
        </w:rPr>
        <w:t xml:space="preserve">           联系电话：</w:t>
      </w:r>
      <w:r>
        <w:rPr>
          <w:rFonts w:hint="eastAsia" w:ascii="仿宋_GB2312" w:hAnsi="仿宋_GB2312" w:eastAsia="仿宋_GB2312" w:cs="仿宋_GB2312"/>
          <w:kern w:val="0"/>
          <w:szCs w:val="32"/>
          <w:lang w:bidi="ar"/>
        </w:rPr>
        <w:tab/>
      </w:r>
    </w:p>
    <w:p w14:paraId="0AAC4BBB">
      <w:pPr>
        <w:pStyle w:val="3"/>
        <w:spacing w:after="0" w:line="460" w:lineRule="exact"/>
        <w:ind w:left="0" w:leftChars="0" w:firstLine="640" w:firstLineChars="200"/>
        <w:jc w:val="left"/>
        <w:rPr>
          <w:rFonts w:hint="eastAsia"/>
          <w:kern w:val="0"/>
          <w:lang w:bidi="ar"/>
        </w:rPr>
      </w:pPr>
      <w:r>
        <w:rPr>
          <w:rFonts w:hint="eastAsia"/>
          <w:kern w:val="0"/>
          <w:lang w:bidi="ar"/>
        </w:rPr>
        <w:t>联 系 人（签字）:            联系电话：</w:t>
      </w:r>
      <w:r>
        <w:rPr>
          <w:rFonts w:hint="eastAsia"/>
          <w:kern w:val="0"/>
          <w:lang w:bidi="ar"/>
        </w:rPr>
        <w:tab/>
      </w:r>
    </w:p>
    <w:p w14:paraId="5C01710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F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rPr>
      <w:rFonts w:ascii="Calibri" w:hAnsi="Calibri"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2026-04-28T03:48:58Z</dcterms:created>
  <dc:creator>21751</dc:creator>
  <cp:lastModifiedBy>梦</cp:lastModifiedBy>
  <dcterms:modified xsi:type="dcterms:W3CDTF">2026-04-28T03:49:02Z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eyJoZGlkIjoiMjgyYTEwNWRjNWVkNzVmNDIyN2FjNDA4N2RmNzYyMzIiLCJ1c2VySWQiOiI1ODY5NTE1MjAifQ==</vt:lpwstr>
  </property>
  <property fmtid="{D5CDD505-2E9C-101B-9397-08002B2CF9AE}" pid="4" name="ICV">
    <vt:lpwstr>98DD316265DB4E15A5784590D9DE6040_12</vt:lpwstr>
  </property>
</Properties>
</file>