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overflowPunct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求职能力师资班报名表</w:t>
      </w:r>
    </w:p>
    <w:tbl>
      <w:tblPr>
        <w:tblStyle w:val="3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803"/>
        <w:gridCol w:w="1617"/>
        <w:gridCol w:w="221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overflowPunct w:val="0"/>
              <w:spacing w:line="5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snapToGrid w:val="0"/>
                <w:color w:val="000000"/>
                <w:sz w:val="28"/>
                <w:szCs w:val="28"/>
              </w:rPr>
              <w:t>1、基本信息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overflowPunct w:val="0"/>
              <w:adjustRightInd w:val="0"/>
              <w:snapToGrid w:val="0"/>
              <w:spacing w:line="5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overflowPunct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overflowPunct w:val="0"/>
              <w:spacing w:line="34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overflowPunct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20"/>
              </w:tabs>
              <w:overflowPunct w:val="0"/>
              <w:spacing w:line="34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overflowPunct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20"/>
              </w:tabs>
              <w:overflowPunct w:val="0"/>
              <w:spacing w:line="34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overflowPunct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20"/>
              </w:tabs>
              <w:overflowPunct w:val="0"/>
              <w:spacing w:line="34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微信/QQ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overflowPunct w:val="0"/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20"/>
              </w:tabs>
              <w:overflowPunct w:val="0"/>
              <w:spacing w:line="34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您的学历：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硕士及以上  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大学本科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本科以下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您所学的专业：______________</w:t>
            </w:r>
          </w:p>
        </w:tc>
        <w:tc>
          <w:tcPr>
            <w:tcW w:w="5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您取得过哪些与就业指导相关的资格证书？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1.</w:t>
            </w:r>
          </w:p>
          <w:p>
            <w:pPr>
              <w:tabs>
                <w:tab w:val="left" w:pos="420"/>
              </w:tabs>
              <w:overflowPunct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2.</w:t>
            </w:r>
          </w:p>
          <w:p>
            <w:pPr>
              <w:tabs>
                <w:tab w:val="left" w:pos="420"/>
              </w:tabs>
              <w:overflowPunct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您曾为哪类对象提供培训或服务: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□离校未就业大学生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□在校大学生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退役军人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失业人员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残疾人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其他, 请说明________________                                          </w:t>
            </w:r>
          </w:p>
        </w:tc>
        <w:tc>
          <w:tcPr>
            <w:tcW w:w="5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您比较擅长以下哪项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"/>
              </w:rPr>
              <w:t>与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就业服务相关的内容？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□就业政策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□就业培训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□职业指导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□生涯规划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□生涯咨询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□其他, 请说明 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8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您的职称：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8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□高级及以上  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8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□中级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8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□初级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8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□无</w:t>
            </w:r>
          </w:p>
        </w:tc>
        <w:tc>
          <w:tcPr>
            <w:tcW w:w="57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您在职业指导（生涯规划）方面有何经验？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□培训组织（后勤安排、师资安排、场所设备准备等）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□培训计划（学员选择、培训需求分析和课程设计）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□培训实施（授课及培训班管理）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□培训评估（评估培训效果和影响）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□后续服务（提供后续跟踪支持）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□培训推广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□无任何经验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□其他, 请说明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80" w:lineRule="exact"/>
              <w:ind w:left="560" w:hanging="560" w:hangingChars="200"/>
              <w:rPr>
                <w:rFonts w:hint="eastAsia" w:ascii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您在提供企业发展服务方面具有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80" w:lineRule="exact"/>
              <w:ind w:left="560" w:hanging="560" w:hangingChars="20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年工作经验</w:t>
            </w:r>
          </w:p>
        </w:tc>
        <w:tc>
          <w:tcPr>
            <w:tcW w:w="57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8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如果你曾参与过就业培训或职业指导等培训课程，每年平均参加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期（次）培训</w:t>
            </w:r>
          </w:p>
        </w:tc>
        <w:tc>
          <w:tcPr>
            <w:tcW w:w="57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30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overflowPunct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snapToGrid w:val="0"/>
                <w:color w:val="000000"/>
                <w:sz w:val="28"/>
                <w:szCs w:val="28"/>
              </w:rPr>
              <w:t>2、个人分析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您是否还有其他与培训和职业咨询等方面相关的专长和经验（例如领导艺术培训）？如果有，请说明：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简述您作为求职能力实训讲师的主要优势和不足：</w:t>
            </w:r>
          </w:p>
          <w:p>
            <w:pPr>
              <w:pStyle w:val="2"/>
              <w:overflowPunct w:val="0"/>
              <w:spacing w:line="290" w:lineRule="exact"/>
              <w:ind w:left="640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overflowPunct w:val="0"/>
              <w:spacing w:line="29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如果您有求职能力实训相关经验或经历，请简单描述：</w:t>
            </w:r>
          </w:p>
          <w:p>
            <w:pPr>
              <w:tabs>
                <w:tab w:val="left" w:pos="420"/>
              </w:tabs>
              <w:overflowPunct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20"/>
              </w:tabs>
              <w:overflowPunct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20"/>
              </w:tabs>
              <w:overflowPunct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overflowPunct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snapToGrid w:val="0"/>
                <w:color w:val="000000"/>
                <w:sz w:val="28"/>
                <w:szCs w:val="28"/>
              </w:rPr>
              <w:t>3、培训需求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您希望在求职能力实训师资培训期间重点学习哪方面内容：（可多选）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培训原理、方法、技巧、工具  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表达与沟通技能  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培训课程主要内容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培训技术标准/规程   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其他，请说明: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spacing w:line="290" w:lineRule="exact"/>
              <w:rPr>
                <w:rFonts w:hint="eastAsia"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申请人声明：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ind w:firstLine="560" w:firstLineChars="20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我承诺在本表中提供的个人信息真实而准确。如果我入选了求职能力实训师资培训班，我将保证全程参加培训活动。在师资培训班考核合格后，我将服从当地就业培训主管部门的管理，积极参与求职能力实训工作，并严格按照求职能力实训项目组织实施技术规程开展教学活动。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ind w:firstLine="560" w:firstLineChars="20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ind w:firstLine="560" w:firstLineChars="20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 xml:space="preserve">申请人签名：                                日期： 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ind w:firstLine="560" w:firstLineChars="20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</w:rPr>
              <w:t>所在单位推荐意见：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20"/>
              </w:tabs>
              <w:overflowPunct w:val="0"/>
              <w:spacing w:line="290" w:lineRule="exact"/>
              <w:ind w:firstLine="560" w:firstLineChars="20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snapToGrid w:val="0"/>
                <w:color w:val="000000"/>
                <w:sz w:val="28"/>
                <w:szCs w:val="28"/>
              </w:rPr>
              <w:t xml:space="preserve">单位（盖章）：                c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overflowPunct w:val="0"/>
              <w:adjustRightInd w:val="0"/>
              <w:snapToGrid w:val="0"/>
              <w:spacing w:line="290" w:lineRule="exact"/>
              <w:rPr>
                <w:rFonts w:hint="eastAsia" w:ascii="仿宋_GB2312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snapToGrid w:val="0"/>
                <w:color w:val="000000"/>
                <w:sz w:val="28"/>
                <w:szCs w:val="28"/>
              </w:rPr>
              <w:t>主管部门审批意见：</w:t>
            </w:r>
          </w:p>
          <w:p>
            <w:pPr>
              <w:tabs>
                <w:tab w:val="left" w:pos="420"/>
              </w:tabs>
              <w:overflowPunct w:val="0"/>
              <w:spacing w:line="290" w:lineRule="exact"/>
              <w:ind w:firstLine="560" w:firstLineChars="200"/>
              <w:rPr>
                <w:rFonts w:hint="eastAsia" w:ascii="仿宋_GB2312"/>
                <w:bCs/>
                <w:snapToGrid w:val="0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20"/>
              </w:tabs>
              <w:overflowPunct w:val="0"/>
              <w:spacing w:line="290" w:lineRule="exact"/>
              <w:ind w:firstLine="560" w:firstLineChars="200"/>
              <w:rPr>
                <w:rFonts w:hint="eastAsia" w:ascii="仿宋_GB2312"/>
                <w:bCs/>
                <w:snapToGrid w:val="0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20"/>
              </w:tabs>
              <w:overflowPunct w:val="0"/>
              <w:spacing w:line="290" w:lineRule="exact"/>
              <w:ind w:firstLine="560" w:firstLineChars="200"/>
              <w:rPr>
                <w:rFonts w:hint="eastAsia" w:ascii="仿宋_GB2312"/>
                <w:bCs/>
                <w:snapToGrid w:val="0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420"/>
              </w:tabs>
              <w:overflowPunct w:val="0"/>
              <w:spacing w:line="290" w:lineRule="exact"/>
              <w:ind w:firstLine="560" w:firstLineChars="200"/>
              <w:rPr>
                <w:rFonts w:hint="eastAsia" w:ascii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snapToGrid w:val="0"/>
                <w:color w:val="000000"/>
                <w:sz w:val="28"/>
                <w:szCs w:val="28"/>
              </w:rPr>
              <w:t xml:space="preserve">单位（盖章）：                             日期：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tabs>
        <w:tab w:val="left" w:pos="420"/>
      </w:tabs>
      <w:ind w:left="420" w:leftChars="200"/>
    </w:pPr>
    <w:rPr>
      <w:rFonts w:ascii="Calibri" w:hAnsi="Calibri" w:eastAsia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2025-08-15T01:50:03Z</dcterms:created>
  <dc:creator>User</dc:creator>
  <cp:lastModifiedBy>User</cp:lastModifiedBy>
  <dcterms:modified xsi:type="dcterms:W3CDTF">2025-08-15T01:54:49Z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