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9" w:lineRule="exact"/>
        <w:rPr>
          <w:rFonts w:hint="eastAsia"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</w:t>
      </w:r>
    </w:p>
    <w:p>
      <w:pPr>
        <w:pStyle w:val="4"/>
        <w:spacing w:line="520" w:lineRule="exact"/>
        <w:rPr>
          <w:rFonts w:ascii="Times New Roman" w:hAnsi="Times New Roman" w:eastAsia="黑体" w:cs="Times New Roman"/>
          <w:sz w:val="32"/>
        </w:rPr>
      </w:pPr>
    </w:p>
    <w:p>
      <w:pPr>
        <w:pStyle w:val="4"/>
        <w:spacing w:line="520" w:lineRule="exact"/>
        <w:jc w:val="center"/>
        <w:rPr>
          <w:rFonts w:hint="eastAsia" w:ascii="方正小标宋简体" w:hAnsi="Times New Roman" w:eastAsia="方正小标宋简体" w:cs="Times New Roman"/>
          <w:kern w:val="32"/>
          <w:sz w:val="44"/>
          <w:szCs w:val="20"/>
        </w:rPr>
      </w:pPr>
      <w:r>
        <w:rPr>
          <w:rFonts w:hint="eastAsia" w:ascii="方正小标宋简体" w:hAnsi="Times New Roman" w:eastAsia="方正小标宋简体" w:cs="Times New Roman"/>
          <w:kern w:val="32"/>
          <w:sz w:val="44"/>
          <w:szCs w:val="20"/>
        </w:rPr>
        <w:t>“全责任链条”消防安全教育培训要点</w:t>
      </w:r>
    </w:p>
    <w:p>
      <w:pPr>
        <w:pStyle w:val="4"/>
        <w:spacing w:line="520" w:lineRule="exact"/>
        <w:ind w:firstLine="640" w:firstLineChars="200"/>
        <w:rPr>
          <w:rFonts w:ascii="Times New Roman" w:hAnsi="Times New Roman" w:cs="Times New Roman"/>
          <w:sz w:val="32"/>
        </w:rPr>
      </w:pPr>
    </w:p>
    <w:p>
      <w:pPr>
        <w:pStyle w:val="4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一、</w:t>
      </w:r>
      <w:r>
        <w:rPr>
          <w:rFonts w:ascii="Times New Roman" w:hAnsi="Times New Roman" w:eastAsia="黑体" w:cs="Times New Roman"/>
          <w:sz w:val="32"/>
        </w:rPr>
        <w:t>社会单位消防安全责任人、管理人和专职消防安全管理人员</w:t>
      </w:r>
    </w:p>
    <w:p>
      <w:pPr>
        <w:spacing w:line="520" w:lineRule="exact"/>
        <w:ind w:firstLine="640" w:firstLineChars="200"/>
        <w:rPr>
          <w:rFonts w:eastAsia="楷体_GB2312"/>
          <w:bCs/>
        </w:rPr>
      </w:pPr>
      <w:r>
        <w:rPr>
          <w:rFonts w:eastAsia="楷体_GB2312"/>
          <w:bCs/>
        </w:rPr>
        <w:t>（一）消防安全基本知识</w:t>
      </w:r>
    </w:p>
    <w:p>
      <w:pPr>
        <w:spacing w:line="520" w:lineRule="exact"/>
        <w:ind w:firstLine="643" w:firstLineChars="200"/>
        <w:rPr>
          <w:b/>
          <w:bCs/>
        </w:rPr>
      </w:pPr>
      <w:r>
        <w:rPr>
          <w:b/>
          <w:bCs/>
        </w:rPr>
        <w:t>1.火灾</w:t>
      </w:r>
    </w:p>
    <w:p>
      <w:pPr>
        <w:spacing w:line="520" w:lineRule="exact"/>
        <w:ind w:firstLine="640" w:firstLineChars="200"/>
      </w:pPr>
      <w:r>
        <w:t>（1）了解火灾的概念及分类。</w:t>
      </w:r>
    </w:p>
    <w:p>
      <w:pPr>
        <w:spacing w:line="520" w:lineRule="exact"/>
        <w:ind w:firstLine="640" w:firstLineChars="200"/>
      </w:pPr>
      <w:r>
        <w:t>（2）了解火灾发生的原因。</w:t>
      </w:r>
    </w:p>
    <w:p>
      <w:pPr>
        <w:spacing w:line="520" w:lineRule="exact"/>
        <w:ind w:firstLine="640" w:firstLineChars="200"/>
      </w:pPr>
      <w:r>
        <w:t>（3）了解防火的基本原理。</w:t>
      </w:r>
    </w:p>
    <w:p>
      <w:pPr>
        <w:spacing w:line="520" w:lineRule="exact"/>
        <w:ind w:firstLine="640" w:firstLineChars="200"/>
      </w:pPr>
      <w:r>
        <w:t>（4）了解火灾的危害。</w:t>
      </w:r>
    </w:p>
    <w:p>
      <w:pPr>
        <w:spacing w:line="520" w:lineRule="exact"/>
        <w:ind w:firstLine="640" w:firstLineChars="200"/>
      </w:pPr>
      <w:r>
        <w:t>（5）了解火灾蔓延的途径。</w:t>
      </w:r>
    </w:p>
    <w:p>
      <w:pPr>
        <w:spacing w:line="520" w:lineRule="exact"/>
        <w:ind w:firstLine="640" w:firstLineChars="200"/>
      </w:pPr>
      <w:r>
        <w:t>（6）了解不同类别火灾的特点。</w:t>
      </w:r>
    </w:p>
    <w:p>
      <w:pPr>
        <w:spacing w:line="520" w:lineRule="exact"/>
        <w:ind w:firstLine="640" w:firstLineChars="200"/>
      </w:pPr>
      <w:r>
        <w:t>（7）了解火灾等级划分的标准。</w:t>
      </w:r>
    </w:p>
    <w:p>
      <w:pPr>
        <w:spacing w:line="520" w:lineRule="exact"/>
        <w:ind w:firstLine="643" w:firstLineChars="200"/>
        <w:rPr>
          <w:b/>
          <w:bCs/>
        </w:rPr>
      </w:pPr>
      <w:r>
        <w:rPr>
          <w:b/>
          <w:bCs/>
        </w:rPr>
        <w:t>2.火灾扑救</w:t>
      </w:r>
    </w:p>
    <w:p>
      <w:pPr>
        <w:spacing w:line="520" w:lineRule="exact"/>
        <w:ind w:firstLine="640" w:firstLineChars="200"/>
      </w:pPr>
      <w:r>
        <w:t>（1）掌握火灾报警的方法、内容和要求。</w:t>
      </w:r>
    </w:p>
    <w:p>
      <w:pPr>
        <w:spacing w:line="520" w:lineRule="exact"/>
        <w:ind w:firstLine="640" w:firstLineChars="200"/>
      </w:pPr>
      <w:r>
        <w:t>（2）了解火灾扑救的基本原则。</w:t>
      </w:r>
    </w:p>
    <w:p>
      <w:pPr>
        <w:spacing w:line="520" w:lineRule="exact"/>
        <w:ind w:firstLine="640" w:firstLineChars="200"/>
      </w:pPr>
      <w:r>
        <w:t>（3）了解冷却、隔离、窒息、抑制等灭火原理。</w:t>
      </w:r>
    </w:p>
    <w:p>
      <w:pPr>
        <w:spacing w:line="520" w:lineRule="exact"/>
        <w:ind w:firstLine="640" w:firstLineChars="200"/>
      </w:pPr>
      <w:r>
        <w:t>（4）了解常见灭火剂的种类及适用范围。</w:t>
      </w:r>
    </w:p>
    <w:p>
      <w:pPr>
        <w:spacing w:line="520" w:lineRule="exact"/>
        <w:ind w:firstLine="640" w:firstLineChars="200"/>
      </w:pPr>
      <w:r>
        <w:t>（5）掌握常用灭火设施、器材的种类及使用方法。</w:t>
      </w:r>
    </w:p>
    <w:p>
      <w:pPr>
        <w:spacing w:line="520" w:lineRule="exact"/>
        <w:ind w:firstLine="643" w:firstLineChars="200"/>
        <w:rPr>
          <w:b/>
          <w:bCs/>
        </w:rPr>
      </w:pPr>
      <w:r>
        <w:rPr>
          <w:b/>
          <w:bCs/>
        </w:rPr>
        <w:t>3.火场疏散逃生</w:t>
      </w:r>
    </w:p>
    <w:p>
      <w:pPr>
        <w:spacing w:line="520" w:lineRule="exact"/>
        <w:ind w:firstLine="640" w:firstLineChars="200"/>
      </w:pPr>
      <w:r>
        <w:t>（1）掌握疏散逃生的基本方法和要求。</w:t>
      </w:r>
    </w:p>
    <w:p>
      <w:pPr>
        <w:spacing w:line="520" w:lineRule="exact"/>
        <w:ind w:firstLine="640" w:firstLineChars="200"/>
      </w:pPr>
      <w:r>
        <w:t>（2）了解消防自救呼吸器、救生绳（袋）、缓降器等救生器材的使用方法。</w:t>
      </w:r>
    </w:p>
    <w:p>
      <w:pPr>
        <w:spacing w:line="520" w:lineRule="exact"/>
        <w:ind w:firstLine="640" w:firstLineChars="200"/>
      </w:pPr>
      <w:r>
        <w:t>（3）掌握疏散指示标志的识别。</w:t>
      </w:r>
    </w:p>
    <w:p>
      <w:pPr>
        <w:spacing w:line="520" w:lineRule="exact"/>
        <w:ind w:firstLine="640" w:firstLineChars="200"/>
      </w:pPr>
      <w:r>
        <w:t>（4）掌握安全出口、疏散通道、应急照明、防火门、防火卷帘、火灾警报装置等常见疏散逃生相关设施的识别。</w:t>
      </w:r>
    </w:p>
    <w:p>
      <w:pPr>
        <w:spacing w:line="520" w:lineRule="exact"/>
        <w:ind w:firstLine="643" w:firstLineChars="200"/>
        <w:rPr>
          <w:b/>
          <w:bCs/>
        </w:rPr>
      </w:pPr>
      <w:r>
        <w:rPr>
          <w:b/>
          <w:bCs/>
        </w:rPr>
        <w:t>4.典型火灾案例分析</w:t>
      </w:r>
    </w:p>
    <w:p>
      <w:pPr>
        <w:spacing w:line="520" w:lineRule="exact"/>
        <w:ind w:firstLine="640" w:firstLineChars="200"/>
      </w:pPr>
      <w:r>
        <w:t>了解不同类型社会单位火灾的原因及应该吸取的教训。</w:t>
      </w:r>
    </w:p>
    <w:p>
      <w:pPr>
        <w:spacing w:line="520" w:lineRule="exact"/>
        <w:ind w:firstLine="640" w:firstLineChars="200"/>
        <w:rPr>
          <w:rFonts w:eastAsia="楷体_GB2312"/>
          <w:bCs/>
        </w:rPr>
      </w:pPr>
      <w:r>
        <w:rPr>
          <w:rFonts w:eastAsia="楷体_GB2312"/>
          <w:bCs/>
        </w:rPr>
        <w:t>（二）消防法规基本常识</w:t>
      </w:r>
    </w:p>
    <w:p>
      <w:pPr>
        <w:spacing w:line="520" w:lineRule="exact"/>
        <w:ind w:firstLine="640" w:firstLineChars="200"/>
      </w:pPr>
      <w:r>
        <w:t>1.了解消防法规体系及主要消防法规。</w:t>
      </w:r>
    </w:p>
    <w:p>
      <w:pPr>
        <w:spacing w:line="520" w:lineRule="exact"/>
        <w:ind w:firstLine="640" w:firstLineChars="200"/>
      </w:pPr>
      <w:r>
        <w:t>2.掌握消防工作的方针和原则。</w:t>
      </w:r>
    </w:p>
    <w:p>
      <w:pPr>
        <w:spacing w:line="520" w:lineRule="exact"/>
        <w:ind w:firstLine="640" w:firstLineChars="200"/>
      </w:pPr>
      <w:r>
        <w:t>3.掌握《中华人民共和国消防法》《国务院关于特大安全生产事故行政责任追究的规定》《机关、团体、企业、事业单位消防安全管理规定》等法律法规有关单位消防工作职责的规定。</w:t>
      </w:r>
    </w:p>
    <w:p>
      <w:pPr>
        <w:spacing w:line="520" w:lineRule="exact"/>
        <w:ind w:firstLine="640" w:firstLineChars="200"/>
      </w:pPr>
      <w:r>
        <w:t>4.掌握法律法规规定的有关消防行政、刑事责任。</w:t>
      </w:r>
    </w:p>
    <w:p>
      <w:pPr>
        <w:spacing w:line="520" w:lineRule="exact"/>
        <w:ind w:firstLine="640" w:firstLineChars="200"/>
        <w:rPr>
          <w:rFonts w:eastAsia="楷体_GB2312"/>
          <w:bCs/>
        </w:rPr>
      </w:pPr>
      <w:r>
        <w:rPr>
          <w:rFonts w:eastAsia="楷体_GB2312"/>
          <w:bCs/>
        </w:rPr>
        <w:t>（三）消防工作基本要求</w:t>
      </w:r>
    </w:p>
    <w:p>
      <w:pPr>
        <w:spacing w:line="520" w:lineRule="exact"/>
        <w:ind w:firstLine="640" w:firstLineChars="200"/>
      </w:pPr>
      <w:r>
        <w:t>1.了解消防工作在单位生产经营、管理和发展中的重要作用。</w:t>
      </w:r>
    </w:p>
    <w:p>
      <w:pPr>
        <w:spacing w:line="520" w:lineRule="exact"/>
        <w:ind w:firstLine="640" w:firstLineChars="200"/>
      </w:pPr>
      <w:r>
        <w:t>2.掌握单位组织开展消防工作的方法、内容及要求。</w:t>
      </w:r>
    </w:p>
    <w:p>
      <w:pPr>
        <w:spacing w:line="520" w:lineRule="exact"/>
        <w:ind w:firstLine="640" w:firstLineChars="200"/>
      </w:pPr>
      <w:r>
        <w:t>3.掌握单位消防安全组织、制度建设的内容及要求。</w:t>
      </w:r>
    </w:p>
    <w:p>
      <w:pPr>
        <w:spacing w:line="520" w:lineRule="exact"/>
        <w:ind w:firstLine="640" w:firstLineChars="200"/>
      </w:pPr>
      <w:r>
        <w:t>4.掌握单位消防安全责任人、消防安全管理人等消防安全职责。</w:t>
      </w:r>
    </w:p>
    <w:p>
      <w:pPr>
        <w:spacing w:line="520" w:lineRule="exact"/>
        <w:ind w:firstLine="640" w:firstLineChars="200"/>
      </w:pPr>
      <w:r>
        <w:t>5.掌握消防安全重点单位管理的内容及要求。</w:t>
      </w:r>
    </w:p>
    <w:p>
      <w:pPr>
        <w:spacing w:line="520" w:lineRule="exact"/>
        <w:ind w:firstLine="640" w:firstLineChars="200"/>
      </w:pPr>
      <w:r>
        <w:t>6.掌握单位重点部位、重点工种、火源、电气、易燃易爆危险品（设备）等消防安全管理的方法、内容及要求。</w:t>
      </w:r>
    </w:p>
    <w:p>
      <w:pPr>
        <w:spacing w:line="520" w:lineRule="exact"/>
        <w:ind w:firstLine="640" w:firstLineChars="200"/>
      </w:pPr>
      <w:r>
        <w:t>7.掌握单位员工消防安全教育培训的方法、内容及要求。</w:t>
      </w:r>
    </w:p>
    <w:p>
      <w:pPr>
        <w:spacing w:line="520" w:lineRule="exact"/>
        <w:ind w:firstLine="640" w:firstLineChars="200"/>
      </w:pPr>
      <w:r>
        <w:t>8.掌握消防设施、器材特点、用途及检查、维护、保养的基本要求。</w:t>
      </w:r>
    </w:p>
    <w:p>
      <w:pPr>
        <w:spacing w:line="520" w:lineRule="exact"/>
        <w:ind w:firstLine="640" w:firstLineChars="200"/>
      </w:pPr>
      <w:r>
        <w:t>9.掌握消防安全检查、巡查、岗位自查的方法、内容及要求。</w:t>
      </w:r>
    </w:p>
    <w:p>
      <w:pPr>
        <w:spacing w:line="520" w:lineRule="exact"/>
        <w:ind w:firstLine="640" w:firstLineChars="200"/>
      </w:pPr>
      <w:r>
        <w:t>10.掌握火灾隐患的判定标准及整改要求。</w:t>
      </w:r>
    </w:p>
    <w:p>
      <w:pPr>
        <w:spacing w:line="520" w:lineRule="exact"/>
        <w:ind w:firstLine="640" w:firstLineChars="200"/>
      </w:pPr>
      <w:r>
        <w:t>11.掌握《人员密集场所消防安全管理》《消防控制室通用技术要求》《建筑消防设施的维护管理》等行业标准的相关规定。</w:t>
      </w:r>
    </w:p>
    <w:p>
      <w:pPr>
        <w:spacing w:line="520" w:lineRule="exact"/>
        <w:ind w:firstLine="640" w:firstLineChars="200"/>
      </w:pPr>
      <w:r>
        <w:t>12.掌握单位专职消防队、志愿消防队建设、管理的内容及要求。</w:t>
      </w:r>
    </w:p>
    <w:p>
      <w:pPr>
        <w:spacing w:line="520" w:lineRule="exact"/>
        <w:ind w:firstLine="640" w:firstLineChars="200"/>
      </w:pPr>
      <w:r>
        <w:t>13.掌握单位灭火和应急疏散预案的内容及演练要求。</w:t>
      </w:r>
    </w:p>
    <w:p>
      <w:pPr>
        <w:spacing w:line="520" w:lineRule="exact"/>
        <w:ind w:firstLine="640" w:firstLineChars="200"/>
      </w:pPr>
      <w:r>
        <w:t>14.掌握组织扑救初起火灾的基本原则和基本方法。</w:t>
      </w:r>
    </w:p>
    <w:p>
      <w:pPr>
        <w:spacing w:line="520" w:lineRule="exact"/>
        <w:ind w:firstLine="640" w:firstLineChars="200"/>
      </w:pPr>
      <w:r>
        <w:t>15.掌握单位消防档案的内容及管理要求。</w:t>
      </w:r>
    </w:p>
    <w:p>
      <w:pPr>
        <w:spacing w:line="520" w:lineRule="exact"/>
        <w:ind w:firstLine="640" w:firstLineChars="200"/>
        <w:rPr>
          <w:rFonts w:eastAsia="楷体_GB2312"/>
          <w:bCs/>
        </w:rPr>
      </w:pPr>
      <w:r>
        <w:rPr>
          <w:rFonts w:eastAsia="楷体_GB2312"/>
          <w:bCs/>
        </w:rPr>
        <w:t>（四）消防基本能力训练</w:t>
      </w:r>
    </w:p>
    <w:p>
      <w:pPr>
        <w:spacing w:line="520" w:lineRule="exact"/>
        <w:ind w:firstLine="640" w:firstLineChars="200"/>
      </w:pPr>
      <w:r>
        <w:t>1.常用消防设施、器材操作训练。</w:t>
      </w:r>
    </w:p>
    <w:p>
      <w:pPr>
        <w:spacing w:line="520" w:lineRule="exact"/>
        <w:ind w:firstLine="640" w:firstLineChars="200"/>
      </w:pPr>
      <w:r>
        <w:t>2.组织扑救初起火灾训练。</w:t>
      </w:r>
    </w:p>
    <w:p>
      <w:pPr>
        <w:spacing w:line="520" w:lineRule="exact"/>
        <w:ind w:firstLine="640" w:firstLineChars="200"/>
      </w:pPr>
      <w:r>
        <w:t>3.火场疏散逃生、自救互救基本方法训练。</w:t>
      </w:r>
    </w:p>
    <w:p>
      <w:pPr>
        <w:spacing w:line="520" w:lineRule="exact"/>
        <w:ind w:firstLine="640" w:firstLineChars="200"/>
      </w:pPr>
      <w:r>
        <w:t>4.组织开展消防安全宣传教育和消防安全检查训练。</w:t>
      </w:r>
    </w:p>
    <w:p>
      <w:pPr>
        <w:spacing w:line="579" w:lineRule="exact"/>
        <w:ind w:firstLine="640" w:firstLineChars="200"/>
        <w:rPr>
          <w:rFonts w:eastAsia="黑体"/>
        </w:rPr>
      </w:pPr>
    </w:p>
    <w:p>
      <w:pPr>
        <w:pStyle w:val="4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3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ascii="等线" w:hAnsi="等线" w:cs="宋体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2024-02-20T07:52:55Z</dcterms:created>
  <dc:creator>User</dc:creator>
  <cp:lastModifiedBy>User</cp:lastModifiedBy>
  <dcterms:modified xsi:type="dcterms:W3CDTF">2024-02-20T07:53:02Z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