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jc w:val="left"/>
        <w:rPr>
          <w:rFonts w:hint="eastAsia" w:ascii="黑体" w:hAnsi="宋体" w:eastAsia="黑体" w:cs="黑体"/>
          <w:bCs/>
          <w:sz w:val="32"/>
          <w:szCs w:val="32"/>
          <w:lang w:val="en-US" w:eastAsia="zh-CN" w:bidi="ar"/>
        </w:rPr>
      </w:pPr>
      <w:r>
        <w:rPr>
          <w:rFonts w:hint="eastAsia" w:ascii="黑体" w:hAnsi="宋体" w:eastAsia="黑体" w:cs="黑体"/>
          <w:bCs/>
          <w:sz w:val="32"/>
          <w:szCs w:val="32"/>
          <w:lang w:eastAsia="zh-CN" w:bidi="ar"/>
        </w:rPr>
        <w:t>附件</w:t>
      </w:r>
      <w:r>
        <w:rPr>
          <w:rFonts w:hint="eastAsia" w:ascii="黑体" w:hAnsi="宋体" w:eastAsia="黑体" w:cs="黑体"/>
          <w:bCs/>
          <w:sz w:val="32"/>
          <w:szCs w:val="32"/>
          <w:lang w:val="en-US" w:eastAsia="zh-CN" w:bidi="ar"/>
        </w:rPr>
        <w:t>3</w:t>
      </w:r>
    </w:p>
    <w:p>
      <w:pPr>
        <w:spacing w:line="560" w:lineRule="exact"/>
        <w:jc w:val="center"/>
        <w:rPr>
          <w:rFonts w:hint="eastAsia" w:ascii="黑体" w:hAnsi="黑体" w:eastAsia="黑体" w:cs="黑体"/>
          <w:b/>
          <w:color w:val="auto"/>
          <w:sz w:val="32"/>
          <w:szCs w:val="32"/>
        </w:rPr>
      </w:pPr>
      <w:bookmarkStart w:id="0" w:name="_GoBack"/>
      <w:r>
        <w:rPr>
          <w:rFonts w:hint="eastAsia" w:ascii="黑体" w:hAnsi="黑体" w:eastAsia="黑体" w:cs="黑体"/>
          <w:b/>
          <w:color w:val="auto"/>
          <w:sz w:val="32"/>
          <w:szCs w:val="32"/>
        </w:rPr>
        <w:t>考生健康申明卡及安全考试承诺书</w:t>
      </w:r>
    </w:p>
    <w:bookmarkEnd w:id="0"/>
    <w:p>
      <w:pPr>
        <w:spacing w:line="480" w:lineRule="exact"/>
        <w:rPr>
          <w:rFonts w:hint="eastAsia" w:ascii="宋体" w:hAnsi="宋体" w:cs="宋体"/>
          <w:szCs w:val="21"/>
        </w:rPr>
      </w:pPr>
    </w:p>
    <w:p>
      <w:pPr>
        <w:spacing w:line="480" w:lineRule="exact"/>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spacing w:line="480" w:lineRule="exact"/>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spacing w:line="480" w:lineRule="exact"/>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4.本人过去14日内，是否从省外中高风险地区入闽</w:t>
      </w:r>
      <w:r>
        <w:rPr>
          <w:rFonts w:hint="eastAsia" w:ascii="宋体" w:hAnsi="宋体" w:cs="宋体"/>
          <w:sz w:val="21"/>
          <w:szCs w:val="21"/>
          <w:lang w:eastAsia="zh-CN"/>
        </w:rPr>
        <w:t>，或有接触过中高风险地区人员</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 xml:space="preserve">5.本人一个月内是否从境外（含港澳台）入闽。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pacing w:val="-6"/>
          <w:sz w:val="21"/>
          <w:szCs w:val="21"/>
        </w:rPr>
      </w:pPr>
      <w:r>
        <w:rPr>
          <w:rFonts w:hint="eastAsia" w:ascii="宋体" w:hAnsi="宋体" w:cs="宋体"/>
          <w:spacing w:val="-6"/>
          <w:sz w:val="21"/>
          <w:szCs w:val="21"/>
          <w:lang w:val="en-US" w:eastAsia="zh-CN"/>
        </w:rPr>
        <w:t>6</w:t>
      </w:r>
      <w:r>
        <w:rPr>
          <w:rFonts w:hint="eastAsia" w:ascii="宋体" w:hAnsi="宋体" w:cs="宋体"/>
          <w:spacing w:val="-6"/>
          <w:sz w:val="21"/>
          <w:szCs w:val="21"/>
        </w:rPr>
        <w:t>.本人过去14日内是否与新冠肺炎确诊病例、疑似病例或已发现无症状感染者有接触史。</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w:t>
      </w:r>
      <w:r>
        <w:rPr>
          <w:rFonts w:hint="eastAsia" w:ascii="宋体" w:hAnsi="宋体" w:cs="宋体"/>
          <w:spacing w:val="-6"/>
          <w:sz w:val="21"/>
          <w:szCs w:val="21"/>
        </w:rPr>
        <w:t>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 本人“八闽健康码”是</w:t>
      </w:r>
      <w:r>
        <w:rPr>
          <w:rFonts w:hint="eastAsia" w:ascii="宋体" w:hAnsi="宋体" w:cs="宋体"/>
          <w:sz w:val="21"/>
          <w:szCs w:val="21"/>
          <w:highlight w:val="none"/>
        </w:rPr>
        <w:t>否为橙码。</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pacing w:val="-6"/>
          <w:sz w:val="21"/>
          <w:szCs w:val="21"/>
        </w:rPr>
        <w:t>共同居住家庭成员中是否为新冠肺炎确诊或疑似病例、无症状感染者、密切接触者。</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 xml:space="preserve"> □是 □否                             </w:t>
      </w:r>
    </w:p>
    <w:p>
      <w:pPr>
        <w:spacing w:line="400" w:lineRule="exact"/>
        <w:ind w:firstLine="420" w:firstLineChars="200"/>
        <w:rPr>
          <w:rFonts w:hint="eastAsia" w:ascii="黑体" w:hAnsi="黑体" w:eastAsia="黑体" w:cs="方正小标宋简体"/>
          <w:sz w:val="21"/>
          <w:szCs w:val="21"/>
        </w:rPr>
      </w:pPr>
    </w:p>
    <w:p>
      <w:pPr>
        <w:spacing w:line="400" w:lineRule="exact"/>
        <w:ind w:firstLine="560" w:firstLineChars="200"/>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提示：以上项目中如有“是”的，考试报到时，必须携带考前7天内新型冠状病毒检测阴性的报告。</w:t>
      </w:r>
    </w:p>
    <w:p>
      <w:pPr>
        <w:spacing w:line="400" w:lineRule="exact"/>
        <w:ind w:firstLine="560" w:firstLineChars="200"/>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cs="宋体"/>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p>
      <w:pPr>
        <w:rPr>
          <w:rFonts w:hint="eastAsia" w:ascii="仿宋_GB2312" w:hAnsi="华文中宋" w:eastAsia="仿宋_GB2312" w:cs="宋体"/>
          <w:color w:val="000000"/>
          <w:sz w:val="24"/>
          <w:szCs w:val="21"/>
        </w:rPr>
      </w:pPr>
    </w:p>
    <w:p/>
    <w:sectPr>
      <w:headerReference r:id="rId3" w:type="default"/>
      <w:footerReference r:id="rId4" w:type="default"/>
      <w:footerReference r:id="rId5" w:type="even"/>
      <w:pgSz w:w="11906" w:h="16838"/>
      <w:pgMar w:top="1474" w:right="1134" w:bottom="1587" w:left="1701" w:header="851" w:footer="992"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1587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60288;mso-width-relative:page;mso-height-relative:page;" filled="f" stroked="f" coordsize="21600,21600" o:gfxdata="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x/1tNUAAAADAQAADwAAAAAAAAABACAAAAAiAAAAZHJzL2Rvd25yZXYueG1sUEsBAhQA&#10;FAAAAAgAh07iQPLQ6VS8AQAAUwMAAA4AAAAAAAAAAQAgAAAAJAEAAGRycy9lMm9Eb2MueG1sUEsF&#10;BgAAAAAGAAYAWQEAAFIFAAAAAA==&#10;">
              <v:path/>
              <v:fill on="f" focussize="0,0"/>
              <v:stroke on="f" weight="1.25pt"/>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E5572"/>
    <w:rsid w:val="1C3E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2020-08-25T08:33:00Z</dcterms:created>
  <dc:creator>夏天</dc:creator>
  <cp:lastModifiedBy>夏天</cp:lastModifiedBy>
  <dcterms:modified xsi:type="dcterms:W3CDTF">2020-08-25T08:35:07Z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