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right="-107" w:rightChars="-51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ascii="方正小标宋简体" w:hAnsi="黑体" w:eastAsia="方正小标宋简体" w:cs="黑体"/>
          <w:sz w:val="40"/>
          <w:szCs w:val="40"/>
        </w:rPr>
      </w:pPr>
      <w:r>
        <w:rPr>
          <w:rFonts w:hint="eastAsia" w:ascii="方正小标宋简体" w:hAnsi="黑体" w:eastAsia="方正小标宋简体" w:cs="黑体"/>
          <w:sz w:val="40"/>
          <w:szCs w:val="40"/>
        </w:rPr>
        <w:t>2025年泉州市教育科学研究</w:t>
      </w:r>
      <w:r>
        <w:rPr>
          <w:rFonts w:hint="eastAsia" w:ascii="方正小标宋简体" w:hAnsi="黑体" w:eastAsia="方正小标宋简体" w:cs="黑体"/>
          <w:sz w:val="40"/>
          <w:szCs w:val="40"/>
          <w:lang w:eastAsia="zh-CN"/>
        </w:rPr>
        <w:t>院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sz w:val="40"/>
          <w:szCs w:val="40"/>
        </w:rPr>
        <w:t>专项公开招聘</w:t>
      </w:r>
    </w:p>
    <w:p>
      <w:pPr>
        <w:spacing w:line="700" w:lineRule="exact"/>
        <w:jc w:val="center"/>
        <w:rPr>
          <w:rFonts w:hint="eastAsia" w:ascii="方正小标宋简体" w:hAnsi="黑体" w:eastAsia="方正小标宋简体" w:cs="黑体"/>
          <w:sz w:val="40"/>
          <w:szCs w:val="40"/>
        </w:rPr>
      </w:pPr>
      <w:r>
        <w:rPr>
          <w:rFonts w:hint="eastAsia" w:ascii="方正小标宋简体" w:hAnsi="黑体" w:eastAsia="方正小标宋简体" w:cs="黑体"/>
          <w:sz w:val="40"/>
          <w:szCs w:val="40"/>
        </w:rPr>
        <w:t>编制内工作人员报名登记表</w:t>
      </w:r>
    </w:p>
    <w:tbl>
      <w:tblPr>
        <w:tblStyle w:val="5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77"/>
        <w:gridCol w:w="11"/>
        <w:gridCol w:w="248"/>
        <w:gridCol w:w="259"/>
        <w:gridCol w:w="259"/>
        <w:gridCol w:w="85"/>
        <w:gridCol w:w="174"/>
        <w:gridCol w:w="230"/>
        <w:gridCol w:w="2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46"/>
        <w:gridCol w:w="20"/>
        <w:gridCol w:w="64"/>
        <w:gridCol w:w="696"/>
        <w:gridCol w:w="204"/>
        <w:gridCol w:w="178"/>
        <w:gridCol w:w="783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号码</w:t>
            </w: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教师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资格证号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毕业学校</w:t>
            </w:r>
          </w:p>
        </w:tc>
        <w:tc>
          <w:tcPr>
            <w:tcW w:w="23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所学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23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普通话等级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 w:hanging="23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 w:hanging="2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培养方式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有何特长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</w:t>
            </w:r>
          </w:p>
        </w:tc>
        <w:tc>
          <w:tcPr>
            <w:tcW w:w="33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33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1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主要简历（何年何月至何年何月在何学校学习、工作，任何职务）</w:t>
            </w:r>
          </w:p>
        </w:tc>
        <w:tc>
          <w:tcPr>
            <w:tcW w:w="72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主要教育教学、科研或学习业绩（论文、作品发表情况）</w:t>
            </w:r>
          </w:p>
        </w:tc>
        <w:tc>
          <w:tcPr>
            <w:tcW w:w="72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2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应聘岗位</w:t>
            </w:r>
          </w:p>
        </w:tc>
        <w:tc>
          <w:tcPr>
            <w:tcW w:w="387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岗位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代码</w:t>
            </w: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考生</w:t>
            </w:r>
          </w:p>
          <w:p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871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 w:firstLine="480" w:firstLineChars="200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本人承诺，所提供报名信息及报名材料属实，并学习了解《事业单位公开招聘违纪违规行为处理规定》（人社部令第</w:t>
            </w:r>
            <w:r>
              <w:rPr>
                <w:rFonts w:ascii="Times New Roman" w:hAnsi="Times New Roman" w:eastAsia="仿宋_GB2312" w:cs="宋体"/>
                <w:sz w:val="24"/>
              </w:rPr>
              <w:t>35</w:t>
            </w:r>
            <w:r>
              <w:rPr>
                <w:rFonts w:hint="eastAsia" w:ascii="Times New Roman" w:hAnsi="Times New Roman" w:eastAsia="仿宋_GB2312" w:cs="宋体"/>
                <w:sz w:val="24"/>
              </w:rPr>
              <w:t>号）。若提供信息不属实，一经查实</w:t>
            </w:r>
            <w:r>
              <w:rPr>
                <w:rFonts w:ascii="Times New Roman" w:hAnsi="Times New Roman" w:eastAsia="仿宋_GB2312" w:cs="宋体"/>
                <w:sz w:val="24"/>
              </w:rPr>
              <w:t>,</w:t>
            </w:r>
            <w:r>
              <w:rPr>
                <w:rFonts w:hint="eastAsia" w:ascii="Times New Roman" w:hAnsi="Times New Roman" w:eastAsia="仿宋_GB2312" w:cs="宋体"/>
                <w:sz w:val="24"/>
              </w:rPr>
              <w:t>本人将自觉接受被取消应聘资格的后果。特此承诺。</w:t>
            </w:r>
          </w:p>
          <w:p>
            <w:pPr>
              <w:pStyle w:val="2"/>
              <w:spacing w:line="360" w:lineRule="exact"/>
              <w:ind w:right="-107" w:rightChars="-51" w:firstLine="5400" w:firstLineChars="22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考生签字：               </w:t>
            </w:r>
          </w:p>
          <w:p>
            <w:pPr>
              <w:pStyle w:val="2"/>
              <w:spacing w:line="360" w:lineRule="exact"/>
              <w:ind w:right="-107" w:rightChars="-51" w:firstLine="6360" w:firstLineChars="26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EFFD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黑体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2024-12-26T10:29:00Z</dcterms:created>
  <dc:creator>568212880@qq.com</dc:creator>
  <cp:lastModifiedBy>Jolie</cp:lastModifiedBy>
  <dcterms:modified xsi:type="dcterms:W3CDTF">2025-01-14T08:57:13Z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