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41" w:type="dxa"/>
        <w:tblCellMar>
          <w:left w:w="0" w:type="dxa"/>
          <w:right w:w="0" w:type="dxa"/>
        </w:tblCellMar>
        <w:tblLook w:val="04A0"/>
      </w:tblPr>
      <w:tblGrid>
        <w:gridCol w:w="477"/>
        <w:gridCol w:w="1677"/>
        <w:gridCol w:w="1091"/>
        <w:gridCol w:w="600"/>
        <w:gridCol w:w="914"/>
        <w:gridCol w:w="559"/>
        <w:gridCol w:w="1009"/>
        <w:gridCol w:w="1418"/>
        <w:gridCol w:w="1023"/>
        <w:gridCol w:w="2563"/>
        <w:gridCol w:w="1691"/>
        <w:gridCol w:w="519"/>
      </w:tblGrid>
      <w:tr w:rsidR="00B57705" w:rsidTr="00B57705">
        <w:trPr>
          <w:trHeight w:val="421"/>
        </w:trPr>
        <w:tc>
          <w:tcPr>
            <w:tcW w:w="13541" w:type="dxa"/>
            <w:gridSpan w:val="1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附件1：</w:t>
            </w:r>
          </w:p>
        </w:tc>
      </w:tr>
      <w:tr w:rsidR="00B57705" w:rsidTr="00B57705">
        <w:trPr>
          <w:trHeight w:val="490"/>
        </w:trPr>
        <w:tc>
          <w:tcPr>
            <w:tcW w:w="13541" w:type="dxa"/>
            <w:gridSpan w:val="1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32"/>
                <w:szCs w:val="32"/>
                <w:lang/>
              </w:rPr>
              <w:t>2020年泉州台商投资区部分公立学校专项公开招聘新任教师岗位信息表(二)</w:t>
            </w:r>
          </w:p>
        </w:tc>
      </w:tr>
      <w:tr w:rsidR="00B57705" w:rsidTr="00B57705">
        <w:trPr>
          <w:trHeight w:val="489"/>
        </w:trPr>
        <w:tc>
          <w:tcPr>
            <w:tcW w:w="47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b/>
                <w:color w:val="000000"/>
                <w:kern w:val="0"/>
                <w:sz w:val="20"/>
                <w:szCs w:val="20"/>
                <w:lang/>
              </w:rPr>
              <w:t>岗位代码</w:t>
            </w:r>
          </w:p>
        </w:tc>
        <w:tc>
          <w:tcPr>
            <w:tcW w:w="1677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b/>
                <w:color w:val="000000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109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b/>
                <w:color w:val="000000"/>
                <w:kern w:val="0"/>
                <w:sz w:val="20"/>
                <w:szCs w:val="20"/>
                <w:lang/>
              </w:rPr>
              <w:t>招聘岗位</w:t>
            </w: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b/>
                <w:color w:val="000000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9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b/>
                <w:color w:val="000000"/>
                <w:kern w:val="0"/>
                <w:sz w:val="20"/>
                <w:szCs w:val="20"/>
                <w:lang/>
              </w:rPr>
              <w:t>报考人员来源类别</w:t>
            </w:r>
          </w:p>
        </w:tc>
        <w:tc>
          <w:tcPr>
            <w:tcW w:w="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b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77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b/>
                <w:color w:val="000000"/>
                <w:kern w:val="0"/>
                <w:sz w:val="20"/>
                <w:szCs w:val="20"/>
                <w:lang/>
              </w:rPr>
              <w:t>所</w:t>
            </w:r>
            <w:r>
              <w:rPr>
                <w:rFonts w:ascii="仿宋_GB2312" w:eastAsia="仿宋_GB2312" w:hAnsi="微软雅黑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  </w:t>
            </w:r>
            <w:r>
              <w:rPr>
                <w:rFonts w:ascii="仿宋_GB2312" w:eastAsia="仿宋_GB2312" w:hAnsi="微软雅黑" w:cs="仿宋_GB2312"/>
                <w:b/>
                <w:color w:val="000000"/>
                <w:kern w:val="0"/>
                <w:sz w:val="20"/>
                <w:szCs w:val="20"/>
                <w:lang/>
              </w:rPr>
              <w:t>需</w:t>
            </w:r>
            <w:r>
              <w:rPr>
                <w:rFonts w:ascii="仿宋_GB2312" w:eastAsia="仿宋_GB2312" w:hAnsi="微软雅黑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  </w:t>
            </w:r>
            <w:r>
              <w:rPr>
                <w:rFonts w:ascii="仿宋_GB2312" w:eastAsia="仿宋_GB2312" w:hAnsi="微软雅黑" w:cs="仿宋_GB2312"/>
                <w:b/>
                <w:color w:val="000000"/>
                <w:kern w:val="0"/>
                <w:sz w:val="20"/>
                <w:szCs w:val="20"/>
                <w:lang/>
              </w:rPr>
              <w:t>资</w:t>
            </w:r>
            <w:r>
              <w:rPr>
                <w:rFonts w:ascii="仿宋_GB2312" w:eastAsia="仿宋_GB2312" w:hAnsi="微软雅黑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  </w:t>
            </w:r>
            <w:r>
              <w:rPr>
                <w:rFonts w:ascii="仿宋_GB2312" w:eastAsia="仿宋_GB2312" w:hAnsi="微软雅黑" w:cs="仿宋_GB2312"/>
                <w:b/>
                <w:color w:val="000000"/>
                <w:kern w:val="0"/>
                <w:sz w:val="20"/>
                <w:szCs w:val="20"/>
                <w:lang/>
              </w:rPr>
              <w:t>格</w:t>
            </w:r>
            <w:r>
              <w:rPr>
                <w:rFonts w:ascii="仿宋_GB2312" w:eastAsia="仿宋_GB2312" w:hAnsi="微软雅黑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  </w:t>
            </w:r>
            <w:r>
              <w:rPr>
                <w:rFonts w:ascii="仿宋_GB2312" w:eastAsia="仿宋_GB2312" w:hAnsi="微软雅黑" w:cs="仿宋_GB2312"/>
                <w:b/>
                <w:color w:val="000000"/>
                <w:kern w:val="0"/>
                <w:sz w:val="20"/>
                <w:szCs w:val="20"/>
                <w:lang/>
              </w:rPr>
              <w:t>条</w:t>
            </w:r>
            <w:r>
              <w:rPr>
                <w:rFonts w:ascii="仿宋_GB2312" w:eastAsia="仿宋_GB2312" w:hAnsi="微软雅黑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  </w:t>
            </w:r>
            <w:r>
              <w:rPr>
                <w:rFonts w:ascii="仿宋_GB2312" w:eastAsia="仿宋_GB2312" w:hAnsi="微软雅黑" w:cs="仿宋_GB2312"/>
                <w:b/>
                <w:color w:val="000000"/>
                <w:kern w:val="0"/>
                <w:sz w:val="20"/>
                <w:szCs w:val="20"/>
                <w:lang/>
              </w:rPr>
              <w:t>件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b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B57705" w:rsidTr="00B57705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57705" w:rsidRDefault="00B57705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57705" w:rsidRDefault="00B57705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705" w:rsidRDefault="00B57705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705" w:rsidRDefault="00B57705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705" w:rsidRDefault="00B57705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705" w:rsidRDefault="00B57705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b/>
                <w:color w:val="000000"/>
                <w:kern w:val="0"/>
                <w:sz w:val="20"/>
                <w:szCs w:val="20"/>
                <w:lang/>
              </w:rPr>
              <w:t>第3类报考对象最低学历、学位要求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b/>
                <w:color w:val="000000"/>
                <w:kern w:val="0"/>
                <w:sz w:val="20"/>
                <w:szCs w:val="20"/>
                <w:lang/>
              </w:rPr>
              <w:t>专业要求</w:t>
            </w:r>
          </w:p>
        </w:tc>
        <w:tc>
          <w:tcPr>
            <w:tcW w:w="169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b/>
                <w:color w:val="000000"/>
                <w:kern w:val="0"/>
                <w:sz w:val="20"/>
                <w:szCs w:val="20"/>
                <w:lang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705" w:rsidRDefault="00B57705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B57705" w:rsidTr="00B57705">
        <w:trPr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57705" w:rsidRDefault="00B57705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57705" w:rsidRDefault="00B57705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705" w:rsidRDefault="00B57705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705" w:rsidRDefault="00B57705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705" w:rsidRDefault="00B57705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705" w:rsidRDefault="00B57705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b/>
                <w:color w:val="000000"/>
                <w:kern w:val="0"/>
                <w:sz w:val="20"/>
                <w:szCs w:val="20"/>
                <w:lang/>
              </w:rPr>
              <w:t>学历类别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b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b/>
                <w:color w:val="000000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705" w:rsidRDefault="00B57705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705" w:rsidRDefault="00B57705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705" w:rsidRDefault="00B57705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B57705" w:rsidTr="00B57705">
        <w:trPr>
          <w:trHeight w:val="504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泉州第十六中学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中学数学</w:t>
            </w:r>
          </w:p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研究生及以上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数学类、数学教育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0"/>
                <w:szCs w:val="20"/>
                <w:lang/>
              </w:rPr>
              <w:t>持有高中及以上数学教师资格证书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kern w:val="0"/>
                <w:szCs w:val="21"/>
                <w:lang/>
              </w:rPr>
              <w:t> </w:t>
            </w:r>
          </w:p>
        </w:tc>
      </w:tr>
      <w:tr w:rsidR="00B57705" w:rsidTr="00B57705">
        <w:trPr>
          <w:trHeight w:val="449"/>
        </w:trPr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泉州第十六中学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中学物理</w:t>
            </w:r>
          </w:p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研究生及以上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物理学类，物理教育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0"/>
                <w:szCs w:val="20"/>
                <w:lang/>
              </w:rPr>
              <w:t>持有高中及以上物理教师资格证书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kern w:val="0"/>
                <w:szCs w:val="21"/>
                <w:lang/>
              </w:rPr>
              <w:t> </w:t>
            </w:r>
          </w:p>
        </w:tc>
      </w:tr>
      <w:tr w:rsidR="00B57705" w:rsidTr="00B57705">
        <w:trPr>
          <w:trHeight w:val="579"/>
        </w:trPr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泉州第五中学台商区分校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中学语文</w:t>
            </w:r>
          </w:p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中国语言文学类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0"/>
                <w:szCs w:val="20"/>
                <w:lang/>
              </w:rPr>
              <w:t>持有高中及以上语文教师资格证书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kern w:val="0"/>
                <w:szCs w:val="21"/>
                <w:lang/>
              </w:rPr>
              <w:t> </w:t>
            </w:r>
          </w:p>
        </w:tc>
      </w:tr>
      <w:tr w:rsidR="00B57705" w:rsidTr="00B57705">
        <w:trPr>
          <w:trHeight w:val="603"/>
        </w:trPr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泉州第五中学台商区分校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中学数学</w:t>
            </w:r>
          </w:p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数学类、数学教育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0"/>
                <w:szCs w:val="20"/>
                <w:lang/>
              </w:rPr>
              <w:t>持有高中及以上数学教师资格证书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kern w:val="0"/>
                <w:szCs w:val="21"/>
                <w:lang/>
              </w:rPr>
              <w:t> </w:t>
            </w:r>
          </w:p>
        </w:tc>
      </w:tr>
      <w:tr w:rsidR="00B57705" w:rsidTr="00B57705">
        <w:trPr>
          <w:trHeight w:val="343"/>
        </w:trPr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泉州第五中学台商区分校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中学英语</w:t>
            </w:r>
          </w:p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FF0000"/>
                <w:kern w:val="0"/>
                <w:szCs w:val="21"/>
                <w:lang/>
              </w:rPr>
              <w:t>2020届毕业生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外国语言文学类（英语方向）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0"/>
                <w:szCs w:val="20"/>
                <w:lang/>
              </w:rPr>
              <w:t>持有高中及以上英语教师资格证书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kern w:val="0"/>
                <w:szCs w:val="21"/>
                <w:lang/>
              </w:rPr>
              <w:t> </w:t>
            </w:r>
          </w:p>
        </w:tc>
      </w:tr>
      <w:tr w:rsidR="00B57705" w:rsidTr="00B57705">
        <w:trPr>
          <w:trHeight w:val="90"/>
        </w:trPr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泉州师院附属小学台商区分校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小学语文</w:t>
            </w:r>
          </w:p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中国语言文学类，教育学、小学教育（文科方向）、初等教育（文科方向）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0"/>
                <w:szCs w:val="20"/>
                <w:lang/>
              </w:rPr>
              <w:t>持有小学及以上英语教师资格证书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kern w:val="0"/>
                <w:szCs w:val="21"/>
                <w:lang/>
              </w:rPr>
              <w:t> </w:t>
            </w:r>
          </w:p>
        </w:tc>
      </w:tr>
      <w:tr w:rsidR="00B57705" w:rsidTr="00B57705">
        <w:trPr>
          <w:trHeight w:val="679"/>
        </w:trPr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泉州师院附属小学台商区分校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小学数学</w:t>
            </w:r>
          </w:p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数学类、数学教育、教育学、小学教育（理科方向）、初等教育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0"/>
                <w:szCs w:val="20"/>
                <w:lang/>
              </w:rPr>
              <w:t>持有小学及以上数学教师资格证书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705" w:rsidRDefault="00B57705">
            <w:pPr>
              <w:widowControl/>
              <w:spacing w:line="28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kern w:val="0"/>
                <w:szCs w:val="21"/>
                <w:lang/>
              </w:rPr>
              <w:t> </w:t>
            </w:r>
          </w:p>
        </w:tc>
      </w:tr>
    </w:tbl>
    <w:p w:rsidR="006D64EA" w:rsidRPr="00B57705" w:rsidRDefault="006D64EA"/>
    <w:sectPr w:rsidR="006D64EA" w:rsidRPr="00B57705" w:rsidSect="00B577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4EA" w:rsidRDefault="006D64EA" w:rsidP="00B57705">
      <w:r>
        <w:separator/>
      </w:r>
    </w:p>
  </w:endnote>
  <w:endnote w:type="continuationSeparator" w:id="1">
    <w:p w:rsidR="006D64EA" w:rsidRDefault="006D64EA" w:rsidP="00B57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-方正超大字符集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4EA" w:rsidRDefault="006D64EA" w:rsidP="00B57705">
      <w:r>
        <w:separator/>
      </w:r>
    </w:p>
  </w:footnote>
  <w:footnote w:type="continuationSeparator" w:id="1">
    <w:p w:rsidR="006D64EA" w:rsidRDefault="006D64EA" w:rsidP="00B577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705"/>
    <w:rsid w:val="006D64EA"/>
    <w:rsid w:val="00B5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0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7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77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7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77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2020-09-08T01:42:00Z</dcterms:created>
  <dcterms:modified xsi:type="dcterms:W3CDTF">2020-09-08T01:43:00Z</dcterms:modified>
</cp:coreProperties>
</file>