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6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附件1</w:t>
      </w:r>
    </w:p>
    <w:p>
      <w:pPr>
        <w:pStyle w:val="2"/>
        <w:ind w:left="0" w:leftChars="0"/>
        <w:jc w:val="center"/>
        <w:rPr>
          <w:rFonts w:ascii="Times New Roman" w:hAnsi="Times New Roman" w:eastAsia="方正小标宋简体"/>
          <w:sz w:val="44"/>
          <w:szCs w:val="36"/>
        </w:rPr>
      </w:pPr>
      <w:r>
        <w:rPr>
          <w:rFonts w:ascii="Times New Roman" w:hAnsi="Times New Roman" w:eastAsia="方正小标宋简体"/>
          <w:sz w:val="44"/>
          <w:szCs w:val="36"/>
        </w:rPr>
        <w:t>泉州市高技能人才培训基地建设项目情况一览表</w:t>
      </w:r>
    </w:p>
    <w:tbl>
      <w:tblPr>
        <w:tblStyle w:val="4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739"/>
        <w:gridCol w:w="1239"/>
        <w:gridCol w:w="695"/>
        <w:gridCol w:w="908"/>
        <w:gridCol w:w="1239"/>
        <w:gridCol w:w="899"/>
        <w:gridCol w:w="801"/>
        <w:gridCol w:w="1269"/>
        <w:gridCol w:w="1041"/>
        <w:gridCol w:w="1260"/>
        <w:gridCol w:w="961"/>
        <w:gridCol w:w="1109"/>
        <w:gridCol w:w="7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8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eastAsia="方正小标宋简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填报单位（盖章）：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所属县（市、区）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园区名称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园区单位属性（列明政府管委会或者政府所属单位管理）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基地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基地负责人及联系方式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园区情况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上一年度或申报前十二个月职业技能培训（含补贴性培训及其他市场化培训等）和评价总人次</w:t>
            </w: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建设项目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建设目标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合作的技工院校、职业院校、高等院校、培训机构或企事业单位（列明）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入驻企业数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园区技能人才总数</w:t>
            </w: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其中：培训和评价高级工以上人次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计划开展的培训及评价职业（工种）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计划完成取证人次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计划开展竞赛、交流等活动</w:t>
            </w: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ind w:left="0" w:leftChars="0"/>
        <w:jc w:val="center"/>
        <w:rPr>
          <w:rFonts w:hint="eastAsia" w:ascii="Times New Roman" w:hAnsi="Times New Roman" w:eastAsia="黑体"/>
          <w:szCs w:val="32"/>
        </w:rPr>
      </w:pPr>
      <w:r>
        <w:rPr>
          <w:rFonts w:ascii="Times New Roman" w:hAnsi="Times New Roman" w:eastAsia="仿宋_GB2312"/>
          <w:color w:val="000000"/>
          <w:kern w:val="0"/>
          <w:szCs w:val="32"/>
        </w:rPr>
        <w:t xml:space="preserve">联系人： </w:t>
      </w:r>
      <w:r>
        <w:rPr>
          <w:rFonts w:hint="eastAsia" w:ascii="Times New Roman" w:hAnsi="Times New Roman" w:eastAsia="仿宋_GB2312"/>
          <w:color w:val="000000"/>
          <w:kern w:val="0"/>
          <w:szCs w:val="32"/>
        </w:rPr>
        <w:t xml:space="preserve">                           </w:t>
      </w:r>
      <w:r>
        <w:rPr>
          <w:rFonts w:ascii="Times New Roman" w:hAnsi="Times New Roman" w:eastAsia="仿宋_GB2312"/>
          <w:color w:val="000000"/>
          <w:kern w:val="0"/>
          <w:szCs w:val="32"/>
        </w:rPr>
        <w:t xml:space="preserve">               联系方式：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02C21"/>
    <w:rsid w:val="5F31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仿宋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2024-07-25T09:22:40Z</dcterms:created>
  <dc:creator>User</dc:creator>
  <cp:lastModifiedBy>User</cp:lastModifiedBy>
  <dcterms:modified xsi:type="dcterms:W3CDTF">2024-07-25T09:22:51Z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