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ascii="黑体" w:hAnsi="仿宋" w:eastAsia="黑体"/>
          <w:b/>
          <w:bCs/>
          <w:szCs w:val="32"/>
        </w:rPr>
      </w:pPr>
      <w:r>
        <w:rPr>
          <w:rFonts w:ascii="仿宋_GB231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kp/n/XAAAADAEAAA8AAAAAAAAAAQAgAAAAIgAAAGRy&#10;cy9kb3ducmV2LnhtbFBLAQIUABQAAAAIAIdO4kDh5iArzQEAAJkDAAAOAAAAAAAAAAEAIAAAACYB&#10;AABkcnMvZTJvRG9jLnhtbFBLBQYAAAAABgAGAFkBAABl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仿宋_GB231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2019年11月25日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+jf3zZAAAADQEAAA8AAAAAAAAAAQAgAAAAIgAA&#10;AGRycy9kb3ducmV2LnhtbFBLAQIUABQAAAAIAIdO4kCtL2nPzgEAAJkDAAAOAAAAAAAAAAEAIAAA&#10;ACgBAABkcnMvZTJvRG9jLnhtbFBLBQYAAAAABgAGAFkBAABo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2019年11月25日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仿宋_GB231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Ul6HXAAAADAEAAA8AAAAAAAAAAQAgAAAAIgAAAGRycy9kb3du&#10;cmV2LnhtbFBLAQIUABQAAAAIAIdO4kCUj0ZFAAIAAP4DAAAOAAAAAAAAAAEAIAAAACYBAABkcnMv&#10;ZTJvRG9jLnhtbFBLBQYAAAAABgAGAFkBAACYBQAAAAA=&#10;">
                <v:path arrowok="t"/>
                <v:fill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ascii="黑体" w:hAnsi="Calibri" w:eastAsia="黑体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2" name="文本框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JKf5/1wAAAAwBAAAPAAAAAAAAAAEA&#10;IAAAACIAAABkcnMvZG93bnJldi54bWxQSwECFAAUAAAACACHTuJATBJMIdcBAACkAwAADgAAAAAA&#10;AAABACAAAAAmAQAAZHJzL2Uyb0RvYy54bWxQSwUGAAAAAAYABgBZAQAAb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黑体" w:hAnsi="Calibri" w:eastAsia="黑体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1" name="文本框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2016年3月29日翻印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/o3982QAAAA0BAAAPAAAAAAAAAAEA&#10;IAAAACIAAABkcnMvZG93bnJldi54bWxQSwECFAAUAAAACACHTuJAy0d3vtUBAACkAwAADgAAAAAA&#10;AAABACAAAAAoAQAAZHJzL2Uyb0RvYy54bWxQSwUGAAAAAAYABgBZAQAAb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2016年3月29日翻印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黑体" w:hAnsi="Calibri" w:eastAsia="黑体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0" name="直接连接符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2336;mso-width-relative:page;mso-height-relative:page;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B4N22P/AQAAAAQAAA4AAAAAAAAAAQAgAAAAJgEAAGRycy9l&#10;Mm9Eb2MueG1sUEsFBgAAAAAGAAYAWQEAAJcFAAAAAA==&#10;">
                <v:path arrowok="t"/>
                <v:fill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eastAsia="黑体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福建省创业导师申请表</w:t>
      </w:r>
    </w:p>
    <w:p>
      <w:pPr>
        <w:widowControl/>
        <w:spacing w:line="540" w:lineRule="exact"/>
        <w:jc w:val="right"/>
        <w:rPr>
          <w:rFonts w:ascii="仿宋_GB2312" w:hAnsi="仿宋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cs="宋体"/>
          <w:color w:val="000000"/>
          <w:kern w:val="0"/>
          <w:sz w:val="28"/>
          <w:szCs w:val="28"/>
        </w:rPr>
        <w:t>填表日期：　　年　 月 　日</w:t>
      </w:r>
    </w:p>
    <w:tbl>
      <w:tblPr>
        <w:tblStyle w:val="4"/>
        <w:tblW w:w="977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517"/>
        <w:gridCol w:w="900"/>
        <w:gridCol w:w="900"/>
        <w:gridCol w:w="126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517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16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照片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bCs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17" w:type="dxa"/>
            <w:gridSpan w:val="3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16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spacing w:line="540" w:lineRule="exact"/>
              <w:rPr>
                <w:rFonts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417" w:type="dxa"/>
            <w:gridSpan w:val="2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40" w:lineRule="exact"/>
              <w:rPr>
                <w:rFonts w:ascii="仿宋_GB2312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30"/>
                <w:kern w:val="0"/>
                <w:sz w:val="28"/>
                <w:szCs w:val="28"/>
              </w:rPr>
              <w:t>专业技术资格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spacing w:val="-20"/>
                <w:kern w:val="0"/>
                <w:sz w:val="28"/>
                <w:szCs w:val="28"/>
              </w:rPr>
              <w:t>/技能等级</w:t>
            </w:r>
          </w:p>
        </w:tc>
        <w:tc>
          <w:tcPr>
            <w:tcW w:w="241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微信/QQ</w:t>
            </w:r>
          </w:p>
        </w:tc>
        <w:tc>
          <w:tcPr>
            <w:tcW w:w="342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41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2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工作经历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及特长</w:t>
            </w:r>
          </w:p>
        </w:tc>
        <w:tc>
          <w:tcPr>
            <w:tcW w:w="7997" w:type="dxa"/>
            <w:gridSpan w:val="6"/>
            <w:noWrap/>
            <w:vAlign w:val="top"/>
          </w:tcPr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(</w:t>
            </w:r>
            <w:r>
              <w:rPr>
                <w:rFonts w:ascii="仿宋_GB2312" w:hAnsi="仿宋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00字以内)，可附页</w:t>
            </w: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/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服务领域</w:t>
            </w:r>
          </w:p>
        </w:tc>
        <w:tc>
          <w:tcPr>
            <w:tcW w:w="7997" w:type="dxa"/>
            <w:gridSpan w:val="6"/>
            <w:noWrap/>
            <w:vAlign w:val="top"/>
          </w:tcPr>
          <w:p>
            <w:pPr>
              <w:widowControl/>
              <w:spacing w:line="42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请在服务领域前打“√”号（可多选）：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□农林、畜牧、食品及相关产业类  □生物、医药类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 xml:space="preserve">□化工技术、环境科学类          □材料类    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□电子信息（硬件）              □电子信息（软件、网站）</w:t>
            </w:r>
          </w:p>
          <w:p>
            <w:pPr>
              <w:widowControl/>
              <w:spacing w:line="4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□机械能源类                    □服务咨询类</w:t>
            </w:r>
          </w:p>
          <w:p>
            <w:pPr>
              <w:widowControl/>
              <w:spacing w:line="4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 xml:space="preserve">□环保绿化                      □其 他(               )。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服务方式</w:t>
            </w:r>
          </w:p>
        </w:tc>
        <w:tc>
          <w:tcPr>
            <w:tcW w:w="7997" w:type="dxa"/>
            <w:gridSpan w:val="6"/>
            <w:noWrap/>
            <w:vAlign w:val="top"/>
          </w:tcPr>
          <w:p>
            <w:pPr>
              <w:widowControl/>
              <w:spacing w:line="42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请在能提供的服务项目前打“√”号（可多选）：</w:t>
            </w:r>
          </w:p>
          <w:p>
            <w:pPr>
              <w:widowControl/>
              <w:spacing w:line="420" w:lineRule="exact"/>
              <w:jc w:val="lef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" w:cs="宋体"/>
                <w:kern w:val="0"/>
                <w:sz w:val="24"/>
              </w:rPr>
              <w:t>项目评估；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" w:cs="宋体"/>
                <w:kern w:val="0"/>
                <w:sz w:val="24"/>
              </w:rPr>
              <w:t>法律咨询；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" w:cs="宋体"/>
                <w:kern w:val="0"/>
                <w:sz w:val="24"/>
              </w:rPr>
              <w:t>结对帮扶；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□培训授课</w:t>
            </w:r>
            <w:r>
              <w:rPr>
                <w:rFonts w:hint="eastAsia" w:ascii="仿宋_GB2312" w:hAnsi="仿宋" w:cs="宋体"/>
                <w:kern w:val="0"/>
                <w:sz w:val="24"/>
              </w:rPr>
              <w:t>；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□创业宣讲</w:t>
            </w:r>
            <w:r>
              <w:rPr>
                <w:rFonts w:hint="eastAsia" w:ascii="仿宋_GB2312" w:hAnsi="仿宋" w:cs="宋体"/>
                <w:kern w:val="0"/>
                <w:sz w:val="24"/>
              </w:rPr>
              <w:t>；</w:t>
            </w:r>
          </w:p>
          <w:p>
            <w:pPr>
              <w:widowControl/>
              <w:spacing w:line="420" w:lineRule="exact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仿宋" w:cs="宋体"/>
                <w:kern w:val="0"/>
                <w:sz w:val="24"/>
              </w:rPr>
              <w:t>信贷融资；</w:t>
            </w: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□政策调研；□咨询诊断；□其他(               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2018年以来担任创业导师情况</w:t>
            </w:r>
          </w:p>
        </w:tc>
        <w:tc>
          <w:tcPr>
            <w:tcW w:w="7997" w:type="dxa"/>
            <w:gridSpan w:val="6"/>
            <w:noWrap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XX年被XX(单位）聘为XX创业导师，可附页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2018年以来参与创业公益服务情况</w:t>
            </w:r>
          </w:p>
        </w:tc>
        <w:tc>
          <w:tcPr>
            <w:tcW w:w="7997" w:type="dxa"/>
            <w:gridSpan w:val="6"/>
            <w:noWrap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参加活动时间、地点、服务对象、服务方式、服务成效等，可附页</w:t>
            </w: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 xml:space="preserve">创业相关成果及荣誉 </w:t>
            </w:r>
          </w:p>
        </w:tc>
        <w:tc>
          <w:tcPr>
            <w:tcW w:w="7997" w:type="dxa"/>
            <w:gridSpan w:val="6"/>
            <w:noWrap/>
            <w:vAlign w:val="top"/>
          </w:tcPr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单位推荐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97" w:type="dxa"/>
            <w:gridSpan w:val="6"/>
            <w:noWrap/>
            <w:vAlign w:val="top"/>
          </w:tcPr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ind w:firstLine="280" w:firstLineChars="100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　　　　　　　　　　　　　　　        （签章）　　　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79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设区市人社局审核意见</w:t>
            </w:r>
          </w:p>
        </w:tc>
        <w:tc>
          <w:tcPr>
            <w:tcW w:w="7997" w:type="dxa"/>
            <w:gridSpan w:val="6"/>
            <w:noWrap/>
            <w:vAlign w:val="top"/>
          </w:tcPr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 xml:space="preserve">                                        （签章）　　　　　　　　　　　　　　　　　　</w:t>
            </w:r>
          </w:p>
          <w:p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　　　　　　　　　　　　　　　 　　     年　月　日</w:t>
            </w:r>
          </w:p>
        </w:tc>
      </w:tr>
    </w:tbl>
    <w:p>
      <w:pPr>
        <w:spacing w:line="420" w:lineRule="exact"/>
        <w:rPr>
          <w:rFonts w:ascii="黑体" w:eastAsia="黑体"/>
        </w:rPr>
      </w:pPr>
      <w:r>
        <w:rPr>
          <w:rFonts w:hint="eastAsia" w:ascii="仿宋_GB2312" w:hAnsi="仿宋"/>
          <w:sz w:val="24"/>
        </w:rPr>
        <w:t>注：此表一式两份，并附相关资质、荣誉等佐证材料一并上交。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5F51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2023-05-17T08:47:23Z</dcterms:created>
  <dc:creator>Administrator</dc:creator>
  <cp:lastModifiedBy>梦</cp:lastModifiedBy>
  <dcterms:modified xsi:type="dcterms:W3CDTF">2023-05-17T08:47:27Z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0AF0F28EE32B4BF8BE44BC27A2FA2673_12</vt:lpwstr>
  </property>
</Properties>
</file>