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 w:firstLineChars="15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2023年清华大学研究生社会实践基地项目需求汇总表（第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页）</w:t>
      </w:r>
    </w:p>
    <w:p>
      <w:pPr>
        <w:spacing w:before="80" w:after="60"/>
        <w:ind w:firstLine="1080" w:firstLineChars="45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基地名称：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  <w:r>
        <w:rPr>
          <w:rFonts w:hint="eastAsia" w:ascii="黑体" w:hAnsi="黑体" w:eastAsia="黑体"/>
          <w:sz w:val="24"/>
        </w:rPr>
        <w:t xml:space="preserve">                                  项目总数：</w:t>
      </w:r>
      <w:r>
        <w:rPr>
          <w:rFonts w:hint="eastAsia" w:ascii="黑体" w:hAnsi="黑体" w:eastAsia="黑体"/>
          <w:sz w:val="24"/>
          <w:u w:val="single"/>
        </w:rPr>
        <w:t xml:space="preserve">     </w:t>
      </w:r>
      <w:r>
        <w:rPr>
          <w:rFonts w:hint="eastAsia" w:ascii="黑体" w:hAnsi="黑体" w:eastAsia="黑体"/>
          <w:sz w:val="24"/>
        </w:rPr>
        <w:t>项     需求研究生总人数：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</w:rPr>
        <w:t>人</w:t>
      </w:r>
    </w:p>
    <w:tbl>
      <w:tblPr>
        <w:tblStyle w:val="2"/>
        <w:tblW w:w="13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4"/>
        <w:gridCol w:w="2766"/>
        <w:gridCol w:w="2693"/>
        <w:gridCol w:w="1701"/>
        <w:gridCol w:w="1134"/>
        <w:gridCol w:w="1447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推荐顺序</w:t>
            </w:r>
          </w:p>
        </w:tc>
        <w:tc>
          <w:tcPr>
            <w:tcW w:w="276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项 目 名 称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提出项目需求的单位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需求研究生</w:t>
            </w:r>
          </w:p>
          <w:p>
            <w:pPr>
              <w:spacing w:line="39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需求</w:t>
            </w:r>
          </w:p>
          <w:p>
            <w:pPr>
              <w:spacing w:line="39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人数</w:t>
            </w:r>
          </w:p>
        </w:tc>
        <w:tc>
          <w:tcPr>
            <w:tcW w:w="144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是否重点保证项目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 w:eastAsia="黑体"/>
                <w:spacing w:val="-10"/>
                <w:sz w:val="24"/>
              </w:rPr>
              <w:t>是否重点单位</w:t>
            </w:r>
          </w:p>
          <w:p>
            <w:pPr>
              <w:spacing w:line="390" w:lineRule="exact"/>
              <w:jc w:val="center"/>
              <w:rPr>
                <w:rFonts w:hint="eastAsia" w:eastAsia="黑体"/>
                <w:spacing w:val="-10"/>
                <w:sz w:val="24"/>
              </w:rPr>
            </w:pPr>
            <w:r>
              <w:rPr>
                <w:rFonts w:hint="eastAsia"/>
                <w:sz w:val="22"/>
              </w:rPr>
              <w:t>（请按说明3填写序号）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81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27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9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napToGrid w:val="0"/>
        <w:spacing w:line="300" w:lineRule="exact"/>
        <w:ind w:firstLine="600" w:firstLineChars="250"/>
        <w:rPr>
          <w:rFonts w:hint="eastAsia"/>
          <w:sz w:val="24"/>
        </w:rPr>
      </w:pPr>
    </w:p>
    <w:p>
      <w:pPr>
        <w:snapToGrid w:val="0"/>
        <w:spacing w:line="300" w:lineRule="exact"/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>说明：1、请详细填写表内信息，于</w:t>
      </w:r>
      <w:r>
        <w:rPr>
          <w:b/>
          <w:sz w:val="24"/>
        </w:rPr>
        <w:t>3月</w:t>
      </w:r>
      <w:r>
        <w:rPr>
          <w:rFonts w:hint="eastAsia"/>
          <w:sz w:val="24"/>
        </w:rPr>
        <w:t>上传至清华大学研究生社会实践管理系统（新版）；</w:t>
      </w:r>
    </w:p>
    <w:p>
      <w:pPr>
        <w:tabs>
          <w:tab w:val="left" w:pos="709"/>
        </w:tabs>
        <w:snapToGrid w:val="0"/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2、对需要重点保证的项目，请在相应栏内填“是”，重点项目数原则上应不超过基地申报项目总数的</w:t>
      </w:r>
      <w:r>
        <w:rPr>
          <w:rFonts w:hint="eastAsia"/>
          <w:b/>
          <w:sz w:val="24"/>
        </w:rPr>
        <w:t>20%</w:t>
      </w:r>
      <w:r>
        <w:rPr>
          <w:rFonts w:hint="eastAsia"/>
          <w:sz w:val="24"/>
        </w:rPr>
        <w:t>；</w:t>
      </w:r>
    </w:p>
    <w:p>
      <w:pPr>
        <w:snapToGrid w:val="0"/>
        <w:spacing w:line="300" w:lineRule="exact"/>
        <w:ind w:left="1680" w:hanging="1680" w:hangingChars="700"/>
        <w:rPr>
          <w:sz w:val="24"/>
        </w:rPr>
      </w:pPr>
      <w:r>
        <w:rPr>
          <w:rFonts w:hint="eastAsia"/>
          <w:sz w:val="24"/>
        </w:rPr>
        <w:t xml:space="preserve">           3、重点单位类别一栏请填写相应序号：（1）重点国有企业；（2）省部级科研单位；（3）基层公共服务部门；（4）部队；（5）军工企业；（6）重要金融单位；（7）主流新闻媒体；（8）其他拥有较强科研技术实力的地方骨干企业。 不是上述8类重点单位的不用填写。  </w:t>
      </w:r>
    </w:p>
    <w:p>
      <w:pPr>
        <w:spacing w:line="300" w:lineRule="exact"/>
        <w:ind w:left="1080" w:hanging="1080" w:hangingChars="450"/>
        <w:rPr>
          <w:rFonts w:eastAsia="楷体_GB2312"/>
          <w:b/>
          <w:sz w:val="21"/>
          <w:szCs w:val="21"/>
        </w:rPr>
        <w:sectPr>
          <w:pgSz w:w="16838" w:h="11906" w:orient="landscape"/>
          <w:pgMar w:top="1134" w:right="1134" w:bottom="1134" w:left="1134" w:header="851" w:footer="1701" w:gutter="0"/>
          <w:cols w:space="720" w:num="1"/>
          <w:docGrid w:linePitch="312" w:charSpace="0"/>
        </w:sectPr>
      </w:pPr>
      <w:r>
        <w:rPr>
          <w:rFonts w:hint="eastAsia"/>
          <w:sz w:val="24"/>
        </w:rPr>
        <w:t xml:space="preserve">     </w:t>
      </w:r>
      <w:r>
        <w:rPr>
          <w:rFonts w:hint="eastAsia"/>
        </w:rPr>
        <w:t xml:space="preserve">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zczMDFiODhlZDBhZDY1ZjA1YmYxNGJhNGRiNmUifQ=="/>
  </w:docVars>
  <w:rsids>
    <w:rsidRoot w:val="00000000"/>
    <w:rsid w:val="03861FD5"/>
    <w:rsid w:val="0D01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2023-05-09T02:36:00Z</dcterms:created>
  <dc:creator>Administrator</dc:creator>
  <cp:lastModifiedBy>梦</cp:lastModifiedBy>
  <dcterms:modified xsi:type="dcterms:W3CDTF">2023-05-09T02:43:55Z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462369EFC8AC44339FCE9ED2C0B9196B_12</vt:lpwstr>
  </property>
</Properties>
</file>