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台胞职业资格采信证书（模板）</w:t>
      </w:r>
    </w:p>
    <w:p>
      <w:pPr>
        <w:spacing w:line="560" w:lineRule="exact"/>
        <w:jc w:val="left"/>
        <w:rPr>
          <w:rFonts w:ascii="黑体" w:hAnsi="黑体" w:eastAsia="黑体" w:cs="黑体"/>
          <w:szCs w:val="32"/>
        </w:rPr>
      </w:pPr>
      <w:r>
        <w:rPr>
          <w:rFonts w:ascii="仿宋_GB2312" w:hAnsi="黑体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90805</wp:posOffset>
                </wp:positionV>
                <wp:extent cx="8601075" cy="4556760"/>
                <wp:effectExtent l="19050" t="19050" r="28575" b="3429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455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FF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ascii="仿宋_GB2312" w:hAnsi="黑体"/>
                                <w:w w:val="110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黑体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>经比对采信，持证人具备大陆地区以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黑体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</w:rPr>
                              <w:t>二维码</w:t>
                            </w:r>
                            <w:r>
                              <w:rPr>
                                <w:rFonts w:hint="eastAsia" w:ascii="仿宋_GB2312" w:hAnsi="黑体"/>
                                <w:bCs/>
                                <w:szCs w:val="32"/>
                              </w:rPr>
                              <w:t xml:space="preserve">                   下相当水平：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黑体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黑体"/>
                                <w:w w:val="11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                                         职业（工种）及等级：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800" w:lineRule="exact"/>
                              <w:rPr>
                                <w:rFonts w:ascii="仿宋_GB2312" w:hAnsi="黑体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</w:rPr>
                              <w:t>姓名：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>性别：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>证书编号：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spacing w:line="800" w:lineRule="exact"/>
                              <w:rPr>
                                <w:rFonts w:ascii="仿宋_GB2312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出生日期：</w:t>
                            </w:r>
                            <w:r>
                              <w:rPr>
                                <w:rFonts w:hint="eastAsia" w:ascii="仿宋_GB2312" w:hAnsi="黑体"/>
                                <w:w w:val="85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仿宋_GB2312" w:hAnsi="黑体"/>
                                <w:w w:val="85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黑体"/>
                                <w:w w:val="85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黑体"/>
                                <w:w w:val="85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黑体"/>
                                <w:w w:val="85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黑体"/>
                                <w:w w:val="85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800" w:lineRule="exact"/>
                              <w:ind w:firstLine="641"/>
                              <w:rPr>
                                <w:rFonts w:ascii="仿宋_GB2312" w:hAnsi="黑体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pacing w:val="-23"/>
                                <w:sz w:val="28"/>
                                <w:szCs w:val="28"/>
                              </w:rPr>
                              <w:t>台湾居民往来大陆通行证号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hAnsi="黑体"/>
                                <w:w w:val="110"/>
                                <w:szCs w:val="32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440" w:lineRule="exact"/>
                              <w:ind w:firstLine="641"/>
                              <w:rPr>
                                <w:rFonts w:ascii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pacing w:val="-11"/>
                                <w:sz w:val="28"/>
                                <w:szCs w:val="28"/>
                              </w:rPr>
                              <w:t>台湾地区职业资格及等级</w:t>
                            </w:r>
                            <w:r>
                              <w:rPr>
                                <w:rFonts w:hint="eastAsia" w:ascii="仿宋_GB2312" w:hAnsi="黑体"/>
                                <w:w w:val="93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仿宋_GB2312" w:hAnsi="黑体"/>
                                <w:sz w:val="30"/>
                                <w:szCs w:val="30"/>
                              </w:rPr>
                              <w:t>福建省（平潭）台胞职业资格</w:t>
                            </w:r>
                          </w:p>
                          <w:p>
                            <w:pPr>
                              <w:spacing w:line="440" w:lineRule="exact"/>
                              <w:ind w:firstLine="641"/>
                              <w:rPr>
                                <w:rFonts w:ascii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 w:val="30"/>
                                <w:szCs w:val="30"/>
                              </w:rPr>
                              <w:t xml:space="preserve">                                                     考证认证一体化服务中心</w:t>
                            </w:r>
                          </w:p>
                          <w:p>
                            <w:pPr>
                              <w:spacing w:line="440" w:lineRule="exact"/>
                              <w:ind w:firstLine="641"/>
                              <w:rPr>
                                <w:rFonts w:ascii="仿宋_GB2312" w:hAnsi="黑体"/>
                                <w:w w:val="110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 w:val="30"/>
                                <w:szCs w:val="30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ascii="仿宋_GB2312" w:hAnsi="黑体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黑体"/>
                                <w:szCs w:val="32"/>
                              </w:rPr>
                              <w:t xml:space="preserve">                                                            年    月    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05pt;margin-top:7.15pt;height:358.8pt;width:677.25pt;z-index:251662336;mso-width-relative:page;mso-height-relative:page;" stroked="t" coordsize="21600,21600" o:gfxdata="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hm2u/bAAAACwEAAA8A&#10;AAAAAAAAAQAgAAAAIgAAAGRycy9kb3ducmV2LnhtbFBLAQIUABQAAAAIAIdO4kD+KFfKFAIAAEgE&#10;AAAOAAAAAAAAAAEAIAAAACoBAABkcnMvZTJvRG9jLnhtbFBLBQYAAAAABgAGAFkBAACwBQAAAAA=&#10;">
                <v:path/>
                <v:fill focussize="0,0"/>
                <v:stroke weight="3pt" color="#FFFF00"/>
                <v:imagedata o:title=""/>
                <o:lock v:ext="edit"/>
                <v:textbox>
                  <w:txbxContent>
                    <w:p>
                      <w:pPr>
                        <w:spacing w:line="560" w:lineRule="exact"/>
                        <w:rPr>
                          <w:rFonts w:ascii="仿宋_GB2312" w:hAnsi="黑体"/>
                          <w:w w:val="110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rPr>
                          <w:rFonts w:ascii="仿宋_GB2312" w:hAnsi="黑体"/>
                          <w:szCs w:val="32"/>
                        </w:rPr>
                      </w:pPr>
                      <w:r>
                        <w:rPr>
                          <w:rFonts w:hint="eastAsia" w:ascii="仿宋_GB2312" w:hAnsi="黑体"/>
                          <w:w w:val="110"/>
                          <w:szCs w:val="32"/>
                        </w:rPr>
                        <w:t xml:space="preserve">                                             </w:t>
                      </w:r>
                      <w:r>
                        <w:rPr>
                          <w:rFonts w:hint="eastAsia" w:ascii="仿宋_GB2312" w:hAnsi="黑体"/>
                          <w:szCs w:val="32"/>
                        </w:rPr>
                        <w:t>经比对采信，持证人具备大陆地区以</w:t>
                      </w:r>
                    </w:p>
                    <w:p>
                      <w:pPr>
                        <w:spacing w:line="560" w:lineRule="exact"/>
                        <w:rPr>
                          <w:rFonts w:ascii="仿宋_GB2312" w:hAnsi="黑体"/>
                          <w:bCs/>
                          <w:szCs w:val="32"/>
                        </w:rPr>
                      </w:pP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                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</w:rPr>
                        <w:t>二维码</w:t>
                      </w:r>
                      <w:r>
                        <w:rPr>
                          <w:rFonts w:hint="eastAsia" w:ascii="仿宋_GB2312" w:hAnsi="黑体"/>
                          <w:bCs/>
                          <w:szCs w:val="32"/>
                        </w:rPr>
                        <w:t xml:space="preserve">                   下相当水平：</w:t>
                      </w:r>
                    </w:p>
                    <w:p>
                      <w:pPr>
                        <w:spacing w:line="560" w:lineRule="exact"/>
                        <w:rPr>
                          <w:rFonts w:ascii="仿宋_GB2312" w:hAnsi="黑体"/>
                          <w:szCs w:val="32"/>
                        </w:rPr>
                      </w:pP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            </w:t>
                      </w:r>
                    </w:p>
                    <w:p>
                      <w:pPr>
                        <w:spacing w:line="560" w:lineRule="exact"/>
                        <w:rPr>
                          <w:rFonts w:ascii="仿宋_GB2312" w:hAnsi="黑体"/>
                          <w:w w:val="110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                                         职业（工种）及等级：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  <w:u w:val="single"/>
                        </w:rPr>
                        <w:t xml:space="preserve">             </w:t>
                      </w:r>
                    </w:p>
                    <w:p>
                      <w:pPr>
                        <w:spacing w:line="800" w:lineRule="exact"/>
                        <w:rPr>
                          <w:rFonts w:ascii="仿宋_GB2312" w:hAnsi="黑体"/>
                          <w:szCs w:val="32"/>
                        </w:rPr>
                      </w:pP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</w:rPr>
                        <w:t>姓名：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 w:ascii="仿宋_GB2312" w:hAnsi="黑体"/>
                          <w:szCs w:val="32"/>
                        </w:rPr>
                        <w:t>性别：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黑体"/>
                          <w:szCs w:val="32"/>
                        </w:rPr>
                        <w:t>证书编号：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spacing w:line="800" w:lineRule="exact"/>
                        <w:rPr>
                          <w:rFonts w:ascii="仿宋_GB2312" w:hAnsi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出生日期：</w:t>
                      </w:r>
                      <w:r>
                        <w:rPr>
                          <w:rFonts w:hint="eastAsia" w:ascii="仿宋_GB2312" w:hAnsi="黑体"/>
                          <w:w w:val="85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 w:ascii="仿宋_GB2312" w:hAnsi="黑体"/>
                          <w:w w:val="85"/>
                          <w:szCs w:val="32"/>
                        </w:rPr>
                        <w:t>年</w:t>
                      </w:r>
                      <w:r>
                        <w:rPr>
                          <w:rFonts w:hint="eastAsia" w:ascii="仿宋_GB2312" w:hAnsi="黑体"/>
                          <w:w w:val="85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hAnsi="黑体"/>
                          <w:w w:val="85"/>
                          <w:szCs w:val="32"/>
                        </w:rPr>
                        <w:t>月</w:t>
                      </w:r>
                      <w:r>
                        <w:rPr>
                          <w:rFonts w:hint="eastAsia" w:ascii="仿宋_GB2312" w:hAnsi="黑体"/>
                          <w:w w:val="85"/>
                          <w:szCs w:val="32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 w:ascii="仿宋_GB2312" w:hAnsi="黑体"/>
                          <w:w w:val="85"/>
                          <w:szCs w:val="32"/>
                        </w:rPr>
                        <w:t>日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</w:rPr>
                        <w:t xml:space="preserve">             </w:t>
                      </w:r>
                    </w:p>
                    <w:p>
                      <w:pPr>
                        <w:spacing w:line="800" w:lineRule="exact"/>
                        <w:ind w:firstLine="641"/>
                        <w:rPr>
                          <w:rFonts w:ascii="仿宋_GB2312" w:hAnsi="黑体"/>
                          <w:szCs w:val="32"/>
                        </w:rPr>
                      </w:pPr>
                      <w:r>
                        <w:rPr>
                          <w:rFonts w:hint="eastAsia" w:ascii="仿宋_GB2312" w:hAnsi="黑体"/>
                          <w:spacing w:val="-23"/>
                          <w:sz w:val="28"/>
                          <w:szCs w:val="28"/>
                        </w:rPr>
                        <w:t>台湾居民往来大陆通行证号</w:t>
                      </w:r>
                      <w:r>
                        <w:rPr>
                          <w:rFonts w:hint="eastAsia" w:ascii="仿宋_GB2312" w:hAnsi="黑体"/>
                          <w:szCs w:val="32"/>
                        </w:rPr>
                        <w:t>：</w:t>
                      </w:r>
                      <w:r>
                        <w:rPr>
                          <w:rFonts w:hint="eastAsia" w:ascii="仿宋_GB2312" w:hAnsi="黑体"/>
                          <w:w w:val="110"/>
                          <w:szCs w:val="32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         </w:t>
                      </w:r>
                    </w:p>
                    <w:p>
                      <w:pPr>
                        <w:spacing w:line="440" w:lineRule="exact"/>
                        <w:ind w:firstLine="641"/>
                        <w:rPr>
                          <w:rFonts w:ascii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/>
                          <w:spacing w:val="-11"/>
                          <w:sz w:val="28"/>
                          <w:szCs w:val="28"/>
                        </w:rPr>
                        <w:t>台湾地区职业资格及等级</w:t>
                      </w:r>
                      <w:r>
                        <w:rPr>
                          <w:rFonts w:hint="eastAsia" w:ascii="仿宋_GB2312" w:hAnsi="黑体"/>
                          <w:w w:val="93"/>
                          <w:szCs w:val="32"/>
                        </w:rPr>
                        <w:t>：</w:t>
                      </w:r>
                      <w:r>
                        <w:rPr>
                          <w:rFonts w:hint="eastAsia" w:ascii="仿宋_GB2312" w:hAnsi="黑体"/>
                          <w:szCs w:val="32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            </w:t>
                      </w:r>
                      <w:r>
                        <w:rPr>
                          <w:rFonts w:hint="eastAsia" w:ascii="仿宋_GB2312" w:hAnsi="黑体"/>
                          <w:sz w:val="30"/>
                          <w:szCs w:val="30"/>
                        </w:rPr>
                        <w:t>福建省（平潭）台胞职业资格</w:t>
                      </w:r>
                    </w:p>
                    <w:p>
                      <w:pPr>
                        <w:spacing w:line="440" w:lineRule="exact"/>
                        <w:ind w:firstLine="641"/>
                        <w:rPr>
                          <w:rFonts w:ascii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/>
                          <w:sz w:val="30"/>
                          <w:szCs w:val="30"/>
                        </w:rPr>
                        <w:t xml:space="preserve">                                                     考证认证一体化服务中心</w:t>
                      </w:r>
                    </w:p>
                    <w:p>
                      <w:pPr>
                        <w:spacing w:line="440" w:lineRule="exact"/>
                        <w:ind w:firstLine="641"/>
                        <w:rPr>
                          <w:rFonts w:ascii="仿宋_GB2312" w:hAnsi="黑体"/>
                          <w:w w:val="110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仿宋_GB2312" w:hAnsi="黑体"/>
                          <w:sz w:val="30"/>
                          <w:szCs w:val="30"/>
                        </w:rPr>
                        <w:t xml:space="preserve">                                               </w:t>
                      </w: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 </w:t>
                      </w:r>
                    </w:p>
                    <w:p>
                      <w:pPr>
                        <w:spacing w:line="560" w:lineRule="exact"/>
                        <w:rPr>
                          <w:rFonts w:ascii="仿宋_GB2312" w:hAnsi="黑体"/>
                          <w:szCs w:val="32"/>
                        </w:rPr>
                      </w:pPr>
                      <w:r>
                        <w:rPr>
                          <w:rFonts w:hint="eastAsia" w:ascii="仿宋_GB2312" w:hAnsi="黑体"/>
                          <w:szCs w:val="32"/>
                        </w:rPr>
                        <w:t xml:space="preserve">                                                            年    月    日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ascii="仿宋_GB2312" w:hAnsi="黑体"/>
          <w:szCs w:val="32"/>
        </w:rPr>
      </w:pPr>
      <w:bookmarkStart w:id="0" w:name="_GoBack"/>
      <w:r>
        <w:rPr>
          <w:rFonts w:ascii="仿宋_GB2312" w:hAnsi="黑体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307340</wp:posOffset>
                </wp:positionV>
                <wp:extent cx="933450" cy="990600"/>
                <wp:effectExtent l="4445" t="4445" r="14605" b="1460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相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Cs w:val="32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6pt;margin-top:24.2pt;height:78pt;width:73.5pt;z-index:251663360;mso-width-relative:page;mso-height-relative:page;" coordsize="21600,21600" o:gfxdata="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mPHkNcAAAAJAQAADwAAAAAAAAAB&#10;ACAAAAAiAAAAZHJzL2Rvd25yZXYueG1sUEsBAhQAFAAAAAgAh07iQNwdI8sRAgAARQQAAA4AAAAA&#10;AAAAAQAgAAAAJgEAAGRycy9lMm9Eb2MueG1sUEsFBgAAAAAGAAYAWQEAAKk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相</w:t>
                      </w:r>
                    </w:p>
                    <w:p>
                      <w:pPr>
                        <w:jc w:val="center"/>
                        <w:rPr>
                          <w:szCs w:val="32"/>
                        </w:rPr>
                      </w:pPr>
                      <w:r>
                        <w:rPr>
                          <w:rFonts w:hint="eastAsia"/>
                          <w:szCs w:val="32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>
      <w:pPr>
        <w:spacing w:line="560" w:lineRule="exact"/>
        <w:rPr>
          <w:rFonts w:ascii="仿宋_GB2312" w:hAnsi="黑体"/>
          <w:szCs w:val="32"/>
        </w:rPr>
      </w:pPr>
    </w:p>
    <w:p>
      <w:pPr>
        <w:spacing w:line="560" w:lineRule="exact"/>
        <w:rPr>
          <w:rFonts w:ascii="仿宋_GB2312" w:hAnsi="黑体"/>
          <w:szCs w:val="32"/>
        </w:rPr>
      </w:pPr>
    </w:p>
    <w:p>
      <w:pPr>
        <w:spacing w:line="560" w:lineRule="exact"/>
        <w:rPr>
          <w:rFonts w:ascii="仿宋_GB2312" w:hAnsi="黑体"/>
          <w:szCs w:val="32"/>
        </w:rPr>
      </w:pPr>
    </w:p>
    <w:p>
      <w:pPr>
        <w:spacing w:line="560" w:lineRule="exact"/>
        <w:rPr>
          <w:rFonts w:ascii="仿宋_GB2312" w:hAnsi="黑体"/>
          <w:szCs w:val="32"/>
        </w:rPr>
      </w:pPr>
    </w:p>
    <w:p>
      <w:pPr>
        <w:spacing w:line="560" w:lineRule="exact"/>
        <w:rPr>
          <w:rFonts w:ascii="仿宋_GB2312" w:hAnsi="黑体"/>
          <w:szCs w:val="32"/>
        </w:rPr>
      </w:pPr>
    </w:p>
    <w:p>
      <w:pPr>
        <w:spacing w:line="560" w:lineRule="exact"/>
        <w:rPr>
          <w:rFonts w:ascii="仿宋_GB2312" w:hAnsi="黑体"/>
          <w:szCs w:val="32"/>
        </w:rPr>
      </w:pPr>
    </w:p>
    <w:p>
      <w:pPr>
        <w:spacing w:line="560" w:lineRule="exact"/>
        <w:rPr>
          <w:rFonts w:ascii="仿宋_GB2312" w:hAnsi="黑体"/>
          <w:szCs w:val="32"/>
        </w:rPr>
      </w:pPr>
    </w:p>
    <w:p>
      <w:pPr>
        <w:spacing w:line="560" w:lineRule="exact"/>
        <w:jc w:val="left"/>
        <w:textAlignment w:val="top"/>
        <w:rPr>
          <w:rFonts w:eastAsia="仿宋"/>
        </w:rPr>
      </w:pP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4" name="文本框 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JKf5/1wAAAAwBAAAPAAAAAAAAAAEAIAAAACIAAABkcnMvZG93bnJl&#10;di54bWxQSwECFAAUAAAACACHTuJAtcztCsUBAACNAwAADgAAAAAAAAABACAAAAAmAQAAZHJzL2Uy&#10;b0RvYy54bWxQSwUGAAAAAAYABgBZAQAAXQ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5" name="文本框 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separate"/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«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签发时间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»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JEZ92bDAQAAjQ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gZtwS4llBid+&#10;+v7t9OPX6edXkn2dEgLypmSteh8bTHnwmJSGt2648kd0ZgkGGUz+IjmCcVT6eFEahkQ4OueLxWI5&#10;R3SOscWyrl/fZvjqT7YPMb0DZ0g2WhpwkkVgdvgQ0/j0/CQXs+5eaV2mqe1fDsQcPVDWYcrORMaG&#10;s5WG7TCx2zpxRHL6vUWV88acjXA2tmdj74PaddhckabKQDilwmLaqLwG13e0r/+i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/o3982QAAAA0BAAAPAAAAAAAAAAEAIAAAACIAAABkcnMvZG93bnJl&#10;di54bWxQSwECFAAUAAAACACHTuJAkRn3ZsMBAACNAwAADgAAAAAAAAABACAAAAAoAQAAZHJzL2Uy&#10;b0RvYy54bWxQSwUGAAAAAAYABgBZAQAAXQ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separate"/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«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签发时间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»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6" name="直接连接符 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VJeh1wAAAAwBAAAPAAAAAAAAAAEAIAAAACIAAABkcnMvZG93&#10;bnJldi54bWxQSwECFAAUAAAACACHTuJAYHV7nAECAAAABAAADgAAAAAAAAABACAAAAAmAQAAZHJz&#10;L2Uyb0RvYy54bWxQSwUGAAAAAAYABgBZAQAAmQUAAAAA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spacing w:line="540" w:lineRule="exact"/>
        <w:rPr>
          <w:rFonts w:eastAsia="仿宋"/>
        </w:rPr>
      </w:pPr>
    </w:p>
    <w:p>
      <w:pPr>
        <w:spacing w:line="540" w:lineRule="exact"/>
        <w:rPr>
          <w:rFonts w:eastAsia="仿宋"/>
        </w:rPr>
      </w:pPr>
    </w:p>
    <w:p>
      <w:pPr>
        <w:spacing w:line="540" w:lineRule="exact"/>
        <w:rPr>
          <w:rFonts w:eastAsia="仿宋"/>
        </w:rPr>
      </w:pPr>
    </w:p>
    <w:p>
      <w:pPr>
        <w:spacing w:line="540" w:lineRule="exact"/>
        <w:rPr>
          <w:rFonts w:eastAsia="仿宋"/>
        </w:rPr>
        <w:sectPr>
          <w:pgSz w:w="16838" w:h="11906" w:orient="landscape"/>
          <w:pgMar w:top="1587" w:right="2098" w:bottom="1474" w:left="1985" w:header="851" w:footer="1701" w:gutter="0"/>
          <w:cols w:space="720" w:num="1"/>
          <w:docGrid w:type="lines" w:linePitch="44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0B2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2022-09-27T09:37:52Z</dcterms:created>
  <dc:creator>Administrator</dc:creator>
  <cp:lastModifiedBy>Administrator</cp:lastModifiedBy>
  <dcterms:modified xsi:type="dcterms:W3CDTF">2022-09-27T09:39:05Z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AD4511665C5E40E9A45D96F16CB53A01</vt:lpwstr>
  </property>
</Properties>
</file>