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F" w:rsidRDefault="007B630F" w:rsidP="007B630F">
      <w:pPr>
        <w:snapToGrid w:val="0"/>
        <w:textAlignment w:val="top"/>
        <w:rPr>
          <w:rFonts w:ascii="黑体" w:eastAsia="黑体" w:hint="eastAsia"/>
          <w:szCs w:val="48"/>
        </w:rPr>
      </w:pPr>
      <w:r>
        <w:rPr>
          <w:rFonts w:ascii="黑体" w:eastAsia="黑体" w:hint="eastAsia"/>
          <w:szCs w:val="48"/>
        </w:rPr>
        <w:t>附件</w:t>
      </w:r>
      <w:r>
        <w:rPr>
          <w:rFonts w:ascii="黑体" w:eastAsia="黑体"/>
          <w:szCs w:val="48"/>
        </w:rPr>
        <w:t>3</w:t>
      </w:r>
    </w:p>
    <w:p w:rsidR="007B630F" w:rsidRPr="0001435A" w:rsidRDefault="007B630F" w:rsidP="007B630F">
      <w:pPr>
        <w:pStyle w:val="a5"/>
        <w:spacing w:line="560" w:lineRule="exact"/>
        <w:ind w:firstLineChars="500" w:firstLine="2200"/>
        <w:jc w:val="left"/>
        <w:textAlignment w:val="top"/>
        <w:rPr>
          <w:rFonts w:ascii="方正小标宋简体" w:eastAsia="方正小标宋简体" w:hAnsi="仿宋" w:hint="eastAsia"/>
          <w:sz w:val="44"/>
          <w:szCs w:val="44"/>
        </w:rPr>
      </w:pPr>
      <w:r w:rsidRPr="0001435A">
        <w:rPr>
          <w:rFonts w:ascii="方正小标宋简体" w:eastAsia="方正小标宋简体" w:hAnsi="仿宋" w:hint="eastAsia"/>
          <w:sz w:val="44"/>
          <w:szCs w:val="44"/>
        </w:rPr>
        <w:t>各级人社部门联系方式</w:t>
      </w:r>
    </w:p>
    <w:p w:rsidR="007B630F" w:rsidRDefault="007B630F" w:rsidP="007B630F">
      <w:pPr>
        <w:snapToGrid w:val="0"/>
        <w:textAlignment w:val="top"/>
        <w:rPr>
          <w:rFonts w:ascii="???????" w:eastAsia="黑体" w:hAnsi="宋体" w:hint="eastAsia"/>
          <w:szCs w:val="48"/>
        </w:rPr>
      </w:pPr>
    </w:p>
    <w:tbl>
      <w:tblPr>
        <w:tblW w:w="9722" w:type="dxa"/>
        <w:jc w:val="center"/>
        <w:tblLayout w:type="fixed"/>
        <w:tblLook w:val="00A0"/>
      </w:tblPr>
      <w:tblGrid>
        <w:gridCol w:w="1467"/>
        <w:gridCol w:w="2160"/>
        <w:gridCol w:w="1490"/>
        <w:gridCol w:w="1930"/>
        <w:gridCol w:w="2675"/>
      </w:tblGrid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napToGrid w:val="0"/>
              <w:spacing w:line="280" w:lineRule="exact"/>
              <w:jc w:val="center"/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</w:pPr>
            <w:r w:rsidRPr="001B59B6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县</w:t>
            </w:r>
          </w:p>
          <w:p w:rsidR="007B630F" w:rsidRPr="001B59B6" w:rsidRDefault="007B630F" w:rsidP="000352A8">
            <w:pPr>
              <w:widowControl/>
              <w:snapToGrid w:val="0"/>
              <w:spacing w:line="280" w:lineRule="exact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1B59B6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（市、区）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napToGrid w:val="0"/>
              <w:spacing w:line="280" w:lineRule="exact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1B59B6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受理部门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napToGrid w:val="0"/>
              <w:spacing w:line="280" w:lineRule="exact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1B59B6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napToGrid w:val="0"/>
              <w:spacing w:line="280" w:lineRule="exact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1B59B6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napToGrid w:val="0"/>
              <w:spacing w:line="280" w:lineRule="exact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1B59B6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联系地址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市直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就业和人才中心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曾爱兰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0595-28133661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市行政中心交通科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研楼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A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幢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117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室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鲤城区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就业和人才中心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郑勇峰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0595-22176692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打锡街行政服务中心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5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401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室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丰泽区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就业人才中心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杨晓琳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0595-22584064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泉秀路灯福街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61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丰泽人社局三楼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301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室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洛江区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洛江区人力资源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公共服务中心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陈丽娜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0595-22633578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洛江区人社局二楼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泉港区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人力资源服务中心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陈佳倩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0595-87993767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泉港区锦绣街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15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人社局二楼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石狮市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石狮市人力资源公共服务中心开发股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杜朝佳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0595-88789667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石狮市金盛路人力资源大厦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4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楼开发股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晋江市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晋江市公共就业和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人才服务中心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吴世权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0595-85661234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晋江市罗山街道世纪</w:t>
            </w:r>
          </w:p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大道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135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号晋江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市档案馆五楼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503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南安市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南安市就业和人才人事公共服务中心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陈碧玲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（受理）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黄伟宏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（咨询）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0595-86353570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（受理）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0595-86389557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（咨询）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南安市美林江北大道</w:t>
            </w:r>
          </w:p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号南安市行政服务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中心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2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B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区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惠安县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就业和人事人才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公共服务中心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郑锦川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0595-87390967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惠安县螺城镇东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长商住区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15C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安溪县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县人才和就业服务中心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吴志河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0595-23236224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安溪县行政服务中心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6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B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栋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11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楼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永春县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县就业和人才中心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潘志彬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0595-23877231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桃城镇城东街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99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德化县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人才中心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郑志新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0595-23585810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德化县瓷都大道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192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号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开发区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开发区劳动保障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监察大队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高泉寿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0595-22352568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开发区管委会办公</w:t>
            </w:r>
          </w:p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大楼一楼劳动保障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监察大队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101</w:t>
            </w: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室</w:t>
            </w:r>
          </w:p>
        </w:tc>
      </w:tr>
      <w:tr w:rsidR="007B630F" w:rsidRPr="0001435A" w:rsidTr="000352A8">
        <w:trPr>
          <w:trHeight w:val="5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台商投资区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台商投资区民生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保障局劳动保障科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黄淑玲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0595-27390571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0F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 w:hint="eastAsia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台商投资区管委会</w:t>
            </w:r>
          </w:p>
          <w:p w:rsidR="007B630F" w:rsidRPr="001B59B6" w:rsidRDefault="007B630F" w:rsidP="000352A8">
            <w:pPr>
              <w:widowControl/>
              <w:spacing w:line="320" w:lineRule="exact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1B59B6">
              <w:rPr>
                <w:rFonts w:ascii="宋体" w:eastAsia="宋体" w:hAnsi="宋体" w:cs="仿宋_GB2312" w:hint="eastAsia"/>
                <w:kern w:val="0"/>
                <w:sz w:val="24"/>
              </w:rPr>
              <w:t>办公大楼</w:t>
            </w:r>
            <w:r w:rsidRPr="001B59B6">
              <w:rPr>
                <w:rFonts w:ascii="宋体" w:eastAsia="宋体" w:hAnsi="宋体" w:cs="仿宋_GB2312"/>
                <w:kern w:val="0"/>
                <w:sz w:val="24"/>
              </w:rPr>
              <w:t>106</w:t>
            </w:r>
          </w:p>
        </w:tc>
      </w:tr>
    </w:tbl>
    <w:p w:rsidR="007B630F" w:rsidRDefault="007B630F" w:rsidP="007B630F">
      <w:pPr>
        <w:pStyle w:val="a5"/>
        <w:snapToGrid w:val="0"/>
        <w:spacing w:line="560" w:lineRule="exact"/>
        <w:textAlignment w:val="top"/>
        <w:rPr>
          <w:rFonts w:ascii="仿宋" w:eastAsia="仿宋" w:hAnsi="仿宋" w:hint="eastAsia"/>
          <w:sz w:val="32"/>
        </w:rPr>
      </w:pPr>
    </w:p>
    <w:p w:rsidR="00E41AF7" w:rsidRPr="007B630F" w:rsidRDefault="00E41AF7"/>
    <w:sectPr w:rsidR="00E41AF7" w:rsidRPr="007B6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F7" w:rsidRDefault="00E41AF7" w:rsidP="007B630F">
      <w:r>
        <w:separator/>
      </w:r>
    </w:p>
  </w:endnote>
  <w:endnote w:type="continuationSeparator" w:id="1">
    <w:p w:rsidR="00E41AF7" w:rsidRDefault="00E41AF7" w:rsidP="007B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F7" w:rsidRDefault="00E41AF7" w:rsidP="007B630F">
      <w:r>
        <w:separator/>
      </w:r>
    </w:p>
  </w:footnote>
  <w:footnote w:type="continuationSeparator" w:id="1">
    <w:p w:rsidR="00E41AF7" w:rsidRDefault="00E41AF7" w:rsidP="007B6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30F"/>
    <w:rsid w:val="007B630F"/>
    <w:rsid w:val="00E4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0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30F"/>
    <w:rPr>
      <w:sz w:val="18"/>
      <w:szCs w:val="18"/>
    </w:rPr>
  </w:style>
  <w:style w:type="paragraph" w:styleId="a5">
    <w:name w:val="Date"/>
    <w:basedOn w:val="a"/>
    <w:next w:val="a"/>
    <w:link w:val="Char1"/>
    <w:rsid w:val="007B630F"/>
    <w:rPr>
      <w:rFonts w:ascii="仿宋_GB2312" w:eastAsia="宋体" w:hAnsi="Calibri"/>
      <w:sz w:val="21"/>
    </w:rPr>
  </w:style>
  <w:style w:type="character" w:customStyle="1" w:styleId="Char1">
    <w:name w:val="日期 Char"/>
    <w:basedOn w:val="a0"/>
    <w:link w:val="a5"/>
    <w:rsid w:val="007B630F"/>
    <w:rPr>
      <w:rFonts w:ascii="仿宋_GB2312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2020-07-01T03:26:00Z</dcterms:created>
  <dcterms:modified xsi:type="dcterms:W3CDTF">2020-07-01T03:26:00Z</dcterms:modified>
</cp:coreProperties>
</file>