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33E66">
      <w:pPr>
        <w:pStyle w:val="2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6</w:t>
      </w:r>
    </w:p>
    <w:p w14:paraId="34860E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44"/>
          <w:szCs w:val="44"/>
          <w:highlight w:val="none"/>
          <w:lang w:val="en-US" w:eastAsia="zh-CN" w:bidi="ar-SA"/>
        </w:rPr>
        <w:t>泉州市零工市场（驿站）工作考核表</w:t>
      </w:r>
    </w:p>
    <w:p w14:paraId="1D8C17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 w:ascii="Times New Roman" w:hAnsi="Times New Roman" w:eastAsia="仿宋" w:cs="Times New Roman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eastAsia="zh-CN"/>
        </w:rPr>
        <w:t>实施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highlight w:val="none"/>
        </w:rPr>
        <w:t>单位名称（盖章）：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highlight w:val="none"/>
          <w:u w:val="single"/>
        </w:rPr>
        <w:t xml:space="preserve">                    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highlight w:val="none"/>
        </w:rPr>
        <w:t xml:space="preserve">      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highlight w:val="none"/>
        </w:rPr>
        <w:t>所属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highlight w:val="none"/>
          <w:lang w:eastAsia="zh-CN"/>
        </w:rPr>
        <w:t>县市区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highlight w:val="none"/>
          <w:u w:val="single"/>
        </w:rPr>
        <w:t xml:space="preserve">                      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highlight w:val="none"/>
        </w:rPr>
        <w:t xml:space="preserve">     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highlight w:val="none"/>
          <w:lang w:eastAsia="zh-CN"/>
        </w:rPr>
        <w:t>考核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highlight w:val="none"/>
        </w:rPr>
        <w:t>日期：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000000"/>
          <w:sz w:val="21"/>
          <w:szCs w:val="21"/>
          <w:highlight w:val="none"/>
        </w:rPr>
        <w:t>日</w:t>
      </w:r>
    </w:p>
    <w:tbl>
      <w:tblPr>
        <w:tblStyle w:val="3"/>
        <w:tblpPr w:leftFromText="180" w:rightFromText="180" w:vertAnchor="text" w:horzAnchor="page" w:tblpX="802" w:tblpY="493"/>
        <w:tblOverlap w:val="never"/>
        <w:tblW w:w="54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720"/>
        <w:gridCol w:w="1451"/>
        <w:gridCol w:w="9063"/>
        <w:gridCol w:w="887"/>
        <w:gridCol w:w="944"/>
        <w:gridCol w:w="950"/>
      </w:tblGrid>
      <w:tr w14:paraId="1BBA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0" w:type="pct"/>
            <w:noWrap w:val="0"/>
            <w:vAlign w:val="center"/>
          </w:tcPr>
          <w:p w14:paraId="47FEF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考核</w:t>
            </w:r>
          </w:p>
          <w:p w14:paraId="1CB30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216" w:type="pct"/>
            <w:noWrap w:val="0"/>
            <w:vAlign w:val="center"/>
          </w:tcPr>
          <w:p w14:paraId="7C2AC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153" w:type="pct"/>
            <w:gridSpan w:val="2"/>
            <w:noWrap w:val="0"/>
            <w:vAlign w:val="center"/>
          </w:tcPr>
          <w:p w14:paraId="11892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266" w:type="pct"/>
            <w:noWrap w:val="0"/>
            <w:vAlign w:val="center"/>
          </w:tcPr>
          <w:p w14:paraId="64D2C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基本分值</w:t>
            </w:r>
          </w:p>
        </w:tc>
        <w:tc>
          <w:tcPr>
            <w:tcW w:w="283" w:type="pct"/>
            <w:noWrap w:val="0"/>
            <w:vAlign w:val="center"/>
          </w:tcPr>
          <w:p w14:paraId="25154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自评分值</w:t>
            </w:r>
          </w:p>
        </w:tc>
        <w:tc>
          <w:tcPr>
            <w:tcW w:w="285" w:type="pct"/>
            <w:noWrap w:val="0"/>
            <w:vAlign w:val="center"/>
          </w:tcPr>
          <w:p w14:paraId="6B02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考核分值</w:t>
            </w:r>
          </w:p>
        </w:tc>
      </w:tr>
      <w:tr w14:paraId="7B717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420" w:type="pct"/>
            <w:vMerge w:val="restart"/>
            <w:noWrap w:val="0"/>
            <w:vAlign w:val="center"/>
          </w:tcPr>
          <w:p w14:paraId="4154E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基础</w:t>
            </w:r>
          </w:p>
          <w:p w14:paraId="10CB8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设施</w:t>
            </w:r>
          </w:p>
          <w:p w14:paraId="789B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216" w:type="pct"/>
            <w:vMerge w:val="restart"/>
            <w:noWrap w:val="0"/>
            <w:vAlign w:val="center"/>
          </w:tcPr>
          <w:p w14:paraId="55DC8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 w14:paraId="32F3C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服务场所</w:t>
            </w:r>
          </w:p>
        </w:tc>
        <w:tc>
          <w:tcPr>
            <w:tcW w:w="2718" w:type="pct"/>
            <w:noWrap w:val="0"/>
            <w:vAlign w:val="center"/>
          </w:tcPr>
          <w:p w14:paraId="459CA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零工市场（驿站）应在明显位置处统一标识，遵循科学规划、合理选址、节约资源的原则，服务场所功能划分明确，应符合国家和省、市有关安全规定建设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（零工市场服务场所面积应不少于100㎡，零工驿站服务场所面积应不少于30㎡）。</w:t>
            </w:r>
          </w:p>
        </w:tc>
        <w:tc>
          <w:tcPr>
            <w:tcW w:w="266" w:type="pct"/>
            <w:vMerge w:val="restart"/>
            <w:noWrap w:val="0"/>
            <w:vAlign w:val="center"/>
          </w:tcPr>
          <w:p w14:paraId="7E368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3" w:type="pct"/>
            <w:vMerge w:val="restart"/>
            <w:noWrap w:val="0"/>
            <w:vAlign w:val="center"/>
          </w:tcPr>
          <w:p w14:paraId="7449E660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85" w:type="pct"/>
            <w:vMerge w:val="restart"/>
            <w:noWrap w:val="0"/>
            <w:vAlign w:val="center"/>
          </w:tcPr>
          <w:p w14:paraId="730C4912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D75D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20" w:type="pct"/>
            <w:vMerge w:val="continue"/>
            <w:noWrap w:val="0"/>
            <w:vAlign w:val="center"/>
          </w:tcPr>
          <w:p w14:paraId="2586A3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16" w:type="pct"/>
            <w:vMerge w:val="continue"/>
            <w:noWrap w:val="0"/>
            <w:vAlign w:val="center"/>
          </w:tcPr>
          <w:p w14:paraId="0EF0620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35" w:type="pct"/>
            <w:noWrap w:val="0"/>
            <w:vAlign w:val="center"/>
          </w:tcPr>
          <w:p w14:paraId="274FE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服务设施</w:t>
            </w:r>
          </w:p>
        </w:tc>
        <w:tc>
          <w:tcPr>
            <w:tcW w:w="2718" w:type="pct"/>
            <w:noWrap w:val="0"/>
            <w:vAlign w:val="center"/>
          </w:tcPr>
          <w:p w14:paraId="41E12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应具备健全的服务制度、齐全的服务设备和办公设施设备、顺畅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使用“泉就业”零工平台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、完整的服务项目、清晰的服务流程、专业的服务队伍。</w:t>
            </w:r>
          </w:p>
        </w:tc>
        <w:tc>
          <w:tcPr>
            <w:tcW w:w="266" w:type="pct"/>
            <w:vMerge w:val="continue"/>
            <w:noWrap w:val="0"/>
            <w:vAlign w:val="center"/>
          </w:tcPr>
          <w:p w14:paraId="06CB17F9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83" w:type="pct"/>
            <w:vMerge w:val="continue"/>
            <w:noWrap w:val="0"/>
            <w:vAlign w:val="center"/>
          </w:tcPr>
          <w:p w14:paraId="2D49FA07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85" w:type="pct"/>
            <w:vMerge w:val="continue"/>
            <w:noWrap w:val="0"/>
            <w:vAlign w:val="center"/>
          </w:tcPr>
          <w:p w14:paraId="0C7C9E6E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6EEDA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20" w:type="pct"/>
            <w:noWrap w:val="0"/>
            <w:vAlign w:val="center"/>
          </w:tcPr>
          <w:p w14:paraId="7F2B7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人员</w:t>
            </w:r>
          </w:p>
          <w:p w14:paraId="5842A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管理</w:t>
            </w:r>
          </w:p>
          <w:p w14:paraId="25854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216" w:type="pct"/>
            <w:noWrap w:val="0"/>
            <w:vAlign w:val="center"/>
          </w:tcPr>
          <w:p w14:paraId="4B483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153" w:type="pct"/>
            <w:gridSpan w:val="2"/>
            <w:noWrap w:val="0"/>
            <w:vAlign w:val="center"/>
          </w:tcPr>
          <w:p w14:paraId="5AF51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配备适当数量的工作人员，设置工作岗位，明确岗位职责，工作人员具备相关政策、法律法规及业务知识的服务能力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（零工市场工作人员配备2人及以上得5分，1人得3分；零工驿站工作人员配备1人及以上得5分，0人不得分）。</w:t>
            </w:r>
          </w:p>
        </w:tc>
        <w:tc>
          <w:tcPr>
            <w:tcW w:w="266" w:type="pct"/>
            <w:noWrap w:val="0"/>
            <w:vAlign w:val="center"/>
          </w:tcPr>
          <w:p w14:paraId="07246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3" w:type="pct"/>
            <w:noWrap w:val="0"/>
            <w:vAlign w:val="center"/>
          </w:tcPr>
          <w:p w14:paraId="49DBDC5B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85" w:type="pct"/>
            <w:noWrap w:val="0"/>
            <w:vAlign w:val="center"/>
          </w:tcPr>
          <w:p w14:paraId="3CED84C1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19FDA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20" w:type="pct"/>
            <w:vMerge w:val="restart"/>
            <w:noWrap w:val="0"/>
            <w:vAlign w:val="center"/>
          </w:tcPr>
          <w:p w14:paraId="55010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62116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5C440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7C043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5FBF0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08DA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65215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</w:t>
            </w:r>
          </w:p>
          <w:p w14:paraId="2C96C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就业</w:t>
            </w:r>
          </w:p>
          <w:p w14:paraId="0BED9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服务</w:t>
            </w:r>
          </w:p>
          <w:p w14:paraId="60354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内容</w:t>
            </w:r>
          </w:p>
          <w:p w14:paraId="5CF71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（65分）</w:t>
            </w:r>
          </w:p>
        </w:tc>
        <w:tc>
          <w:tcPr>
            <w:tcW w:w="216" w:type="pct"/>
            <w:noWrap w:val="0"/>
            <w:vAlign w:val="center"/>
          </w:tcPr>
          <w:p w14:paraId="23823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35" w:type="pct"/>
            <w:noWrap w:val="0"/>
            <w:vAlign w:val="center"/>
          </w:tcPr>
          <w:p w14:paraId="3CEE0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招聘服务</w:t>
            </w:r>
          </w:p>
        </w:tc>
        <w:tc>
          <w:tcPr>
            <w:tcW w:w="2718" w:type="pct"/>
            <w:noWrap w:val="0"/>
            <w:vAlign w:val="center"/>
          </w:tcPr>
          <w:p w14:paraId="59636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参与各类公共就业服务活动，指导务工招工群体进行线上求职招聘；就业服务场所工作时间应正常开放，开展即时供求对接并受理相关经办业务。</w:t>
            </w:r>
          </w:p>
        </w:tc>
        <w:tc>
          <w:tcPr>
            <w:tcW w:w="266" w:type="pct"/>
            <w:noWrap w:val="0"/>
            <w:vAlign w:val="center"/>
          </w:tcPr>
          <w:p w14:paraId="4A776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3" w:type="pct"/>
            <w:noWrap w:val="0"/>
            <w:vAlign w:val="center"/>
          </w:tcPr>
          <w:p w14:paraId="1E5E63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85" w:type="pct"/>
            <w:noWrap w:val="0"/>
            <w:vAlign w:val="center"/>
          </w:tcPr>
          <w:p w14:paraId="381BA2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1AEFF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420" w:type="pct"/>
            <w:vMerge w:val="continue"/>
            <w:noWrap w:val="0"/>
            <w:vAlign w:val="center"/>
          </w:tcPr>
          <w:p w14:paraId="57254C8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16" w:type="pct"/>
            <w:noWrap w:val="0"/>
            <w:vAlign w:val="center"/>
          </w:tcPr>
          <w:p w14:paraId="0023C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35" w:type="pct"/>
            <w:noWrap w:val="0"/>
            <w:vAlign w:val="center"/>
          </w:tcPr>
          <w:p w14:paraId="026E1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招聘服务</w:t>
            </w:r>
          </w:p>
        </w:tc>
        <w:tc>
          <w:tcPr>
            <w:tcW w:w="2718" w:type="pct"/>
            <w:noWrap w:val="0"/>
            <w:vAlign w:val="center"/>
          </w:tcPr>
          <w:p w14:paraId="7F30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应充分利用就业服务场所各类信息服务渠道，合法规范、及时有效采集发布非全日制用工、临时性和阶段性用工等零工招聘信息，不得含有就业歧视性内容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零工市场依托“泉就业”零工平台每年发布100家企业（单位）且岗位信息达1000个以上的得10分，每减少10家企业（单位）或100个岗位扣1分；零工驿站每年发布50家企业（单位）且岗位信息达500个以上的得10分，每减少5家企业（单位）或50个岗位扣1分；岗位信息重复发布的只统计首次登记发布的）。</w:t>
            </w:r>
          </w:p>
        </w:tc>
        <w:tc>
          <w:tcPr>
            <w:tcW w:w="266" w:type="pct"/>
            <w:noWrap w:val="0"/>
            <w:vAlign w:val="center"/>
          </w:tcPr>
          <w:p w14:paraId="3D424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3" w:type="pct"/>
            <w:noWrap w:val="0"/>
            <w:vAlign w:val="center"/>
          </w:tcPr>
          <w:p w14:paraId="7FC54D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85" w:type="pct"/>
            <w:noWrap w:val="0"/>
            <w:vAlign w:val="center"/>
          </w:tcPr>
          <w:p w14:paraId="0659FF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8F51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420" w:type="pct"/>
            <w:vMerge w:val="continue"/>
            <w:noWrap w:val="0"/>
            <w:vAlign w:val="center"/>
          </w:tcPr>
          <w:p w14:paraId="6E188F0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16" w:type="pct"/>
            <w:noWrap w:val="0"/>
            <w:vAlign w:val="center"/>
          </w:tcPr>
          <w:p w14:paraId="3EF77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pct"/>
            <w:vMerge w:val="restart"/>
            <w:noWrap w:val="0"/>
            <w:vAlign w:val="center"/>
          </w:tcPr>
          <w:p w14:paraId="055B3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求职服务</w:t>
            </w:r>
          </w:p>
        </w:tc>
        <w:tc>
          <w:tcPr>
            <w:tcW w:w="2718" w:type="pct"/>
            <w:noWrap w:val="0"/>
            <w:vAlign w:val="center"/>
          </w:tcPr>
          <w:p w14:paraId="48027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应为辖区内零工和用工主体提供针对性的免费公共就业服务，主要包括职业介绍、职业指导、政策咨询、失业帮扶、困难援助、技能培训、创业服务等。</w:t>
            </w:r>
          </w:p>
        </w:tc>
        <w:tc>
          <w:tcPr>
            <w:tcW w:w="266" w:type="pct"/>
            <w:noWrap w:val="0"/>
            <w:vAlign w:val="center"/>
          </w:tcPr>
          <w:p w14:paraId="0C075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3" w:type="pct"/>
            <w:noWrap w:val="0"/>
            <w:vAlign w:val="center"/>
          </w:tcPr>
          <w:p w14:paraId="7814BE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85" w:type="pct"/>
            <w:noWrap w:val="0"/>
            <w:vAlign w:val="center"/>
          </w:tcPr>
          <w:p w14:paraId="382E63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22AF7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0" w:type="pct"/>
            <w:vMerge w:val="continue"/>
            <w:noWrap w:val="0"/>
            <w:vAlign w:val="center"/>
          </w:tcPr>
          <w:p w14:paraId="3B48D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6" w:type="pct"/>
            <w:noWrap w:val="0"/>
            <w:vAlign w:val="center"/>
          </w:tcPr>
          <w:p w14:paraId="14D32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435" w:type="pct"/>
            <w:vMerge w:val="continue"/>
            <w:noWrap w:val="0"/>
            <w:vAlign w:val="center"/>
          </w:tcPr>
          <w:p w14:paraId="0004A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18" w:type="pct"/>
            <w:noWrap w:val="0"/>
            <w:vAlign w:val="center"/>
          </w:tcPr>
          <w:p w14:paraId="268F8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指导有意愿灵活就业求职人员如实规范进行求职登记，准确掌握服务对象基本信息、就业需求、就业能力等情况。</w:t>
            </w:r>
          </w:p>
        </w:tc>
        <w:tc>
          <w:tcPr>
            <w:tcW w:w="266" w:type="pct"/>
            <w:noWrap w:val="0"/>
            <w:vAlign w:val="center"/>
          </w:tcPr>
          <w:p w14:paraId="358D9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3" w:type="pct"/>
            <w:noWrap w:val="0"/>
            <w:vAlign w:val="center"/>
          </w:tcPr>
          <w:p w14:paraId="7779F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5" w:type="pct"/>
            <w:noWrap w:val="0"/>
            <w:vAlign w:val="center"/>
          </w:tcPr>
          <w:p w14:paraId="3476E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537B8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420" w:type="pct"/>
            <w:vMerge w:val="continue"/>
            <w:noWrap w:val="0"/>
            <w:vAlign w:val="center"/>
          </w:tcPr>
          <w:p w14:paraId="76DF2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6" w:type="pct"/>
            <w:noWrap w:val="0"/>
            <w:vAlign w:val="center"/>
          </w:tcPr>
          <w:p w14:paraId="18045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435" w:type="pct"/>
            <w:vMerge w:val="continue"/>
            <w:noWrap w:val="0"/>
            <w:vAlign w:val="center"/>
          </w:tcPr>
          <w:p w14:paraId="1C154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18" w:type="pct"/>
            <w:noWrap w:val="0"/>
            <w:vAlign w:val="center"/>
          </w:tcPr>
          <w:p w14:paraId="3BA03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为有意愿灵活就业的求职人员提供“一对一”职业指导服务，精准匹配和推荐零工岗位信息。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（1.零工市场月均登记求职人数5人次得5分，月均每增加1人，多得1分，满分10分。2.零工驿站月均登记求职人数2人次得5分，月均每增加1人，多得2分，满分10分）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266" w:type="pct"/>
            <w:noWrap w:val="0"/>
            <w:vAlign w:val="center"/>
          </w:tcPr>
          <w:p w14:paraId="6B509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3" w:type="pct"/>
            <w:noWrap w:val="0"/>
            <w:vAlign w:val="center"/>
          </w:tcPr>
          <w:p w14:paraId="6514F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5" w:type="pct"/>
            <w:noWrap w:val="0"/>
            <w:vAlign w:val="center"/>
          </w:tcPr>
          <w:p w14:paraId="29BB6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49F8A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20" w:type="pct"/>
            <w:vMerge w:val="continue"/>
            <w:noWrap w:val="0"/>
            <w:vAlign w:val="center"/>
          </w:tcPr>
          <w:p w14:paraId="594E9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6" w:type="pct"/>
            <w:noWrap w:val="0"/>
            <w:vAlign w:val="center"/>
          </w:tcPr>
          <w:p w14:paraId="7A0ED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435" w:type="pct"/>
            <w:vMerge w:val="continue"/>
            <w:noWrap w:val="0"/>
            <w:vAlign w:val="center"/>
          </w:tcPr>
          <w:p w14:paraId="53E0C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718" w:type="pct"/>
            <w:noWrap w:val="0"/>
            <w:vAlign w:val="center"/>
          </w:tcPr>
          <w:p w14:paraId="5C9BD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成功推荐就业岗位：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1.零工市场月均推荐零工岗位成功10人得5分，月均每增加推荐零工岗位成功1人，多得1分，满分15分。</w:t>
            </w:r>
          </w:p>
          <w:p w14:paraId="4B33D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2.零工驿站月均推荐零工岗位成功5人得5分，月均每增加推荐零工岗位成功1人，多得1.5分，满分15分。3.推荐固定岗位实现稳定就业的加倍得分，该项最高得15分。</w:t>
            </w:r>
          </w:p>
        </w:tc>
        <w:tc>
          <w:tcPr>
            <w:tcW w:w="266" w:type="pct"/>
            <w:noWrap w:val="0"/>
            <w:vAlign w:val="center"/>
          </w:tcPr>
          <w:p w14:paraId="2D194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83" w:type="pct"/>
            <w:noWrap w:val="0"/>
            <w:vAlign w:val="center"/>
          </w:tcPr>
          <w:p w14:paraId="023DC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5" w:type="pct"/>
            <w:noWrap w:val="0"/>
            <w:vAlign w:val="center"/>
          </w:tcPr>
          <w:p w14:paraId="156CA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36BDC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20" w:type="pct"/>
            <w:vMerge w:val="continue"/>
            <w:noWrap w:val="0"/>
            <w:vAlign w:val="center"/>
          </w:tcPr>
          <w:p w14:paraId="17655C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16" w:type="pct"/>
            <w:noWrap w:val="0"/>
            <w:vAlign w:val="center"/>
          </w:tcPr>
          <w:p w14:paraId="074A3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35" w:type="pct"/>
            <w:noWrap w:val="0"/>
            <w:vAlign w:val="center"/>
          </w:tcPr>
          <w:p w14:paraId="751FB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政策服务</w:t>
            </w:r>
          </w:p>
        </w:tc>
        <w:tc>
          <w:tcPr>
            <w:tcW w:w="2718" w:type="pct"/>
            <w:noWrap w:val="0"/>
            <w:vAlign w:val="center"/>
          </w:tcPr>
          <w:p w14:paraId="2D0FA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应定期发布有关促进就业的各类政策信息，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张贴“泉就业”零工平台小程序二维码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；向有意愿灵活就业且符合条件的人员精准推送。</w:t>
            </w:r>
          </w:p>
        </w:tc>
        <w:tc>
          <w:tcPr>
            <w:tcW w:w="266" w:type="pct"/>
            <w:noWrap w:val="0"/>
            <w:vAlign w:val="center"/>
          </w:tcPr>
          <w:p w14:paraId="54779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3" w:type="pct"/>
            <w:noWrap w:val="0"/>
            <w:vAlign w:val="center"/>
          </w:tcPr>
          <w:p w14:paraId="3CD770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85" w:type="pct"/>
            <w:noWrap w:val="0"/>
            <w:vAlign w:val="center"/>
          </w:tcPr>
          <w:p w14:paraId="48E702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74D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20" w:type="pct"/>
            <w:vMerge w:val="continue"/>
            <w:noWrap w:val="0"/>
            <w:vAlign w:val="center"/>
          </w:tcPr>
          <w:p w14:paraId="31DFA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  <w:tc>
          <w:tcPr>
            <w:tcW w:w="216" w:type="pct"/>
            <w:noWrap w:val="0"/>
            <w:vAlign w:val="center"/>
          </w:tcPr>
          <w:p w14:paraId="4D181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435" w:type="pct"/>
            <w:vMerge w:val="restart"/>
            <w:noWrap w:val="0"/>
            <w:vAlign w:val="center"/>
          </w:tcPr>
          <w:p w14:paraId="24A6F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</w:p>
          <w:p w14:paraId="5D9CD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培训创</w:t>
            </w:r>
          </w:p>
          <w:p w14:paraId="7110A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业服务</w:t>
            </w:r>
          </w:p>
        </w:tc>
        <w:tc>
          <w:tcPr>
            <w:tcW w:w="2718" w:type="pct"/>
            <w:noWrap w:val="0"/>
            <w:vAlign w:val="center"/>
          </w:tcPr>
          <w:p w14:paraId="75526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根据零工人员的能力、素质和务工需求，提供符合实际、易学易用的培训课程或培训信息。受理灵活就业人员培训报名，推送培训项目和培训机构信息。</w:t>
            </w:r>
          </w:p>
        </w:tc>
        <w:tc>
          <w:tcPr>
            <w:tcW w:w="266" w:type="pct"/>
            <w:noWrap w:val="0"/>
            <w:vAlign w:val="center"/>
          </w:tcPr>
          <w:p w14:paraId="765DB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83" w:type="pct"/>
            <w:noWrap w:val="0"/>
            <w:vAlign w:val="center"/>
          </w:tcPr>
          <w:p w14:paraId="6F85CF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85" w:type="pct"/>
            <w:noWrap w:val="0"/>
            <w:vAlign w:val="center"/>
          </w:tcPr>
          <w:p w14:paraId="220911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1C100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20" w:type="pct"/>
            <w:vMerge w:val="continue"/>
            <w:noWrap w:val="0"/>
            <w:vAlign w:val="center"/>
          </w:tcPr>
          <w:p w14:paraId="175CDCF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16" w:type="pct"/>
            <w:noWrap w:val="0"/>
            <w:vAlign w:val="center"/>
          </w:tcPr>
          <w:p w14:paraId="20C2922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435" w:type="pct"/>
            <w:vMerge w:val="continue"/>
            <w:noWrap w:val="0"/>
            <w:vAlign w:val="center"/>
          </w:tcPr>
          <w:p w14:paraId="65B638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718" w:type="pct"/>
            <w:noWrap w:val="0"/>
            <w:vAlign w:val="center"/>
          </w:tcPr>
          <w:p w14:paraId="028447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可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与相关培训机构建立紧密合作关系，根据零工市场岗位招聘需求，开发培训时间和培训方式更加灵活的培训项目，协助落实培训补贴政策。</w:t>
            </w:r>
          </w:p>
        </w:tc>
        <w:tc>
          <w:tcPr>
            <w:tcW w:w="266" w:type="pct"/>
            <w:noWrap w:val="0"/>
            <w:vAlign w:val="center"/>
          </w:tcPr>
          <w:p w14:paraId="25985D9C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83" w:type="pct"/>
            <w:noWrap w:val="0"/>
            <w:vAlign w:val="center"/>
          </w:tcPr>
          <w:p w14:paraId="575573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85" w:type="pct"/>
            <w:noWrap w:val="0"/>
            <w:vAlign w:val="center"/>
          </w:tcPr>
          <w:p w14:paraId="467AFE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427D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20" w:type="pct"/>
            <w:vMerge w:val="continue"/>
            <w:noWrap w:val="0"/>
            <w:vAlign w:val="center"/>
          </w:tcPr>
          <w:p w14:paraId="26B0D87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6" w:type="pct"/>
            <w:noWrap w:val="0"/>
            <w:vAlign w:val="center"/>
          </w:tcPr>
          <w:p w14:paraId="7058CD6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35" w:type="pct"/>
            <w:vMerge w:val="continue"/>
            <w:noWrap w:val="0"/>
            <w:vAlign w:val="center"/>
          </w:tcPr>
          <w:p w14:paraId="18DA815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18" w:type="pct"/>
            <w:noWrap w:val="0"/>
            <w:vAlign w:val="center"/>
          </w:tcPr>
          <w:p w14:paraId="5E7D80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为有创业意愿的灵活就业人员提供创业培训、项目推介、开业指导、担保贷款等创业服务。</w:t>
            </w:r>
          </w:p>
        </w:tc>
        <w:tc>
          <w:tcPr>
            <w:tcW w:w="266" w:type="pct"/>
            <w:noWrap w:val="0"/>
            <w:vAlign w:val="center"/>
          </w:tcPr>
          <w:p w14:paraId="68DAC689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3" w:type="pct"/>
            <w:noWrap w:val="0"/>
            <w:vAlign w:val="center"/>
          </w:tcPr>
          <w:p w14:paraId="317E26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5" w:type="pct"/>
            <w:noWrap w:val="0"/>
            <w:vAlign w:val="center"/>
          </w:tcPr>
          <w:p w14:paraId="7807A0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7FE33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420" w:type="pct"/>
            <w:noWrap w:val="0"/>
            <w:vAlign w:val="center"/>
          </w:tcPr>
          <w:p w14:paraId="50358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权益</w:t>
            </w:r>
          </w:p>
          <w:p w14:paraId="26E1C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维护</w:t>
            </w:r>
          </w:p>
          <w:p w14:paraId="1972A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216" w:type="pct"/>
            <w:noWrap w:val="0"/>
            <w:vAlign w:val="center"/>
          </w:tcPr>
          <w:p w14:paraId="4FD37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153" w:type="pct"/>
            <w:gridSpan w:val="2"/>
            <w:noWrap w:val="0"/>
            <w:vAlign w:val="center"/>
          </w:tcPr>
          <w:p w14:paraId="60099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向零工人员提供就近劳动维权服务的渠道和信息，包括当地公共法律服务、劳动保障监察维权服务等。杜绝参与黑中介、发布虚假信息等违法违规活动。</w:t>
            </w:r>
          </w:p>
        </w:tc>
        <w:tc>
          <w:tcPr>
            <w:tcW w:w="266" w:type="pct"/>
            <w:noWrap w:val="0"/>
            <w:vAlign w:val="center"/>
          </w:tcPr>
          <w:p w14:paraId="0E61D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3" w:type="pct"/>
            <w:noWrap w:val="0"/>
            <w:vAlign w:val="center"/>
          </w:tcPr>
          <w:p w14:paraId="5933B8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85" w:type="pct"/>
            <w:noWrap w:val="0"/>
            <w:vAlign w:val="center"/>
          </w:tcPr>
          <w:p w14:paraId="084485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  <w:tr w14:paraId="1EBF5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20" w:type="pct"/>
            <w:noWrap w:val="0"/>
            <w:vAlign w:val="center"/>
          </w:tcPr>
          <w:p w14:paraId="487FE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平台</w:t>
            </w:r>
          </w:p>
          <w:p w14:paraId="6B7BA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发布</w:t>
            </w:r>
          </w:p>
          <w:p w14:paraId="7DC5D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216" w:type="pct"/>
            <w:noWrap w:val="0"/>
            <w:vAlign w:val="center"/>
          </w:tcPr>
          <w:p w14:paraId="0E83A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153" w:type="pct"/>
            <w:gridSpan w:val="2"/>
            <w:noWrap w:val="0"/>
            <w:vAlign w:val="center"/>
          </w:tcPr>
          <w:p w14:paraId="70163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积极配合属地人社部门做好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本地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公共就业服务所需的零工岗位信息、求职信息、招聘信息、培训创业需求等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信息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报送工作。</w:t>
            </w:r>
          </w:p>
        </w:tc>
        <w:tc>
          <w:tcPr>
            <w:tcW w:w="266" w:type="pct"/>
            <w:noWrap w:val="0"/>
            <w:vAlign w:val="center"/>
          </w:tcPr>
          <w:p w14:paraId="09F92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3" w:type="pct"/>
            <w:noWrap w:val="0"/>
            <w:vAlign w:val="center"/>
          </w:tcPr>
          <w:p w14:paraId="6678B7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85" w:type="pct"/>
            <w:noWrap w:val="0"/>
            <w:vAlign w:val="center"/>
          </w:tcPr>
          <w:p w14:paraId="1681A2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A9D0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420" w:type="pct"/>
            <w:noWrap w:val="0"/>
            <w:vAlign w:val="center"/>
          </w:tcPr>
          <w:p w14:paraId="2655B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其他奖励加分项</w:t>
            </w:r>
          </w:p>
          <w:p w14:paraId="55C49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216" w:type="pct"/>
            <w:noWrap w:val="0"/>
            <w:vAlign w:val="center"/>
          </w:tcPr>
          <w:p w14:paraId="36CEC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153" w:type="pct"/>
            <w:gridSpan w:val="2"/>
            <w:noWrap w:val="0"/>
            <w:vAlign w:val="center"/>
          </w:tcPr>
          <w:p w14:paraId="1B382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近2年来获得过各级荣誉、宣传报道：国家级以上荣誉、宣传报道计10分；省级及以上荣誉、宣传报道计5分；市级以上的荣誉、宣传报道计3分；获得过县级以上的荣誉、宣传报道计2分。总计10分，需提供相关佐证。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（获得的各级荣誉、宣传报道采取“取最高值”原则）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266" w:type="pct"/>
            <w:noWrap w:val="0"/>
            <w:vAlign w:val="center"/>
          </w:tcPr>
          <w:p w14:paraId="4C1F7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83" w:type="pct"/>
            <w:noWrap w:val="0"/>
            <w:vAlign w:val="center"/>
          </w:tcPr>
          <w:p w14:paraId="378759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85" w:type="pct"/>
            <w:noWrap w:val="0"/>
            <w:vAlign w:val="center"/>
          </w:tcPr>
          <w:p w14:paraId="0033ED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2718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789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75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26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74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28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48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10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7425BB35">
      <w:pPr>
        <w:pStyle w:val="2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7217845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4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2025-09-03T03:15:38Z</dcterms:created>
  <dc:creator>21751</dc:creator>
  <cp:lastModifiedBy>我的不完美1415463154</cp:lastModifiedBy>
  <dcterms:modified xsi:type="dcterms:W3CDTF">2025-09-03T03:15:51Z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eyJoZGlkIjoiMjgyYTEwNWRjNWVkNzVmNDIyN2FjNDA4N2RmNzYyMzIiLCJ1c2VySWQiOiIyNDYyMTQzMCJ9</vt:lpwstr>
  </property>
  <property fmtid="{D5CDD505-2E9C-101B-9397-08002B2CF9AE}" pid="4" name="ICV">
    <vt:lpwstr>08131C7693A74ECA9A1CAC82A334680A_12</vt:lpwstr>
  </property>
</Properties>
</file>