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755"/>
        <w:gridCol w:w="1658"/>
        <w:gridCol w:w="2509"/>
      </w:tblGrid>
      <w:tr w14:paraId="2273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FEE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黑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32"/>
                <w:szCs w:val="32"/>
                <w:highlight w:val="none"/>
              </w:rPr>
              <w:t>附件</w:t>
            </w:r>
            <w:r>
              <w:rPr>
                <w:rFonts w:hint="default" w:ascii="Times New Roman" w:hAnsi="Times New Roman" w:eastAsia="黑体"/>
                <w:sz w:val="32"/>
                <w:szCs w:val="32"/>
                <w:highlight w:val="none"/>
                <w:lang w:val="en-US" w:eastAsia="zh-CN"/>
              </w:rPr>
              <w:t>4</w:t>
            </w:r>
          </w:p>
          <w:p w14:paraId="79A11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泉州市零工市场（驿站）补助资金申请表</w:t>
            </w:r>
          </w:p>
        </w:tc>
      </w:tr>
      <w:tr w14:paraId="4DBF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E6C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申报单位（盖章）：                填表日期：     年    月    日</w:t>
            </w:r>
          </w:p>
        </w:tc>
      </w:tr>
      <w:tr w14:paraId="04FE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E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405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47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00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C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法人代表或负责人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E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E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1D3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3B4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6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登记地址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8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8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F2C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32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3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6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73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ED3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9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74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C71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     名</w:t>
            </w:r>
          </w:p>
        </w:tc>
        <w:tc>
          <w:tcPr>
            <w:tcW w:w="4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B8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6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所建设零工市场（驿站）名称、地址</w:t>
            </w:r>
          </w:p>
        </w:tc>
        <w:tc>
          <w:tcPr>
            <w:tcW w:w="405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9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4D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C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申请补贴金额</w:t>
            </w:r>
          </w:p>
        </w:tc>
        <w:tc>
          <w:tcPr>
            <w:tcW w:w="4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7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C69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B7F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申请补贴类型</w:t>
            </w:r>
          </w:p>
        </w:tc>
        <w:tc>
          <w:tcPr>
            <w:tcW w:w="405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BA3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20" w:leftChars="0"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一次性运维补助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绩效补助</w:t>
            </w:r>
          </w:p>
        </w:tc>
      </w:tr>
      <w:tr w14:paraId="3E83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FB011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本零工市场已对所报送相关数据材料进行审核，并对上报数据资料真实性、有效性负责。</w:t>
            </w:r>
          </w:p>
          <w:p w14:paraId="0E43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80" w:firstLineChars="120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单位负责人（签名）：               </w:t>
            </w:r>
          </w:p>
          <w:p w14:paraId="283AE1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80" w:firstLineChars="120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（盖章）</w:t>
            </w:r>
          </w:p>
          <w:p w14:paraId="2D09B5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880" w:firstLineChars="120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 w14:paraId="50C3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5F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县级人社部门审批意见</w:t>
            </w:r>
          </w:p>
        </w:tc>
        <w:tc>
          <w:tcPr>
            <w:tcW w:w="40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30480E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03A623F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385B5FF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  <w:p w14:paraId="091391C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（盖章）</w:t>
            </w:r>
          </w:p>
          <w:p w14:paraId="567DB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0" w:firstLineChars="120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2347700D">
      <w:pPr>
        <w:spacing w:line="240" w:lineRule="exact"/>
        <w:rPr>
          <w:rFonts w:hint="default" w:ascii="Times New Roman" w:hAnsi="Times New Roman" w:eastAsia="仿宋" w:cs="Times New Roman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highlight w:val="none"/>
          <w:lang w:eastAsia="zh-CN"/>
        </w:rPr>
        <w:t>备注：此表一式两份。</w:t>
      </w:r>
    </w:p>
    <w:p w14:paraId="766665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2025-09-03T03:13:30Z</dcterms:created>
  <dc:creator>21751</dc:creator>
  <cp:lastModifiedBy>我的不完美1415463154</cp:lastModifiedBy>
  <dcterms:modified xsi:type="dcterms:W3CDTF">2025-09-03T03:13:33Z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eyJoZGlkIjoiMjgyYTEwNWRjNWVkNzVmNDIyN2FjNDA4N2RmNzYyMzIiLCJ1c2VySWQiOiIyNDYyMTQzMCJ9</vt:lpwstr>
  </property>
  <property fmtid="{D5CDD505-2E9C-101B-9397-08002B2CF9AE}" pid="4" name="ICV">
    <vt:lpwstr>9F1FFD58474646D6BADA6CBC388AE70A_12</vt:lpwstr>
  </property>
</Properties>
</file>